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237" w:rsidRPr="007E6237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#105</w:t>
      </w:r>
      <w:r w:rsidRPr="007E6237">
        <w:rPr>
          <w:rFonts w:ascii="Arial" w:hAnsi="Arial" w:hint="eastAsia"/>
          <w:b/>
          <w:noProof/>
          <w:sz w:val="24"/>
          <w:lang w:val="en-US"/>
        </w:rPr>
        <w:t>b</w:t>
      </w:r>
      <w:r w:rsidRPr="007E6237">
        <w:rPr>
          <w:rFonts w:ascii="Arial" w:hAnsi="Arial"/>
          <w:b/>
          <w:noProof/>
          <w:sz w:val="24"/>
          <w:lang w:val="en-US"/>
        </w:rPr>
        <w:t>is</w:t>
      </w:r>
      <w:r w:rsidRPr="007E6237">
        <w:rPr>
          <w:rFonts w:ascii="Arial" w:hAnsi="Arial"/>
          <w:b/>
          <w:noProof/>
          <w:sz w:val="24"/>
          <w:lang w:val="en-US"/>
        </w:rPr>
        <w:tab/>
        <w:t xml:space="preserve"> </w:t>
      </w:r>
      <w:r w:rsidRPr="007E6237"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 xml:space="preserve">     </w:t>
      </w:r>
      <w:r w:rsidRPr="007E6237">
        <w:rPr>
          <w:rFonts w:ascii="Arial" w:hAnsi="Arial"/>
          <w:b/>
          <w:i/>
          <w:sz w:val="32"/>
          <w:lang w:val="sv-SE" w:eastAsia="ko-KR"/>
        </w:rPr>
        <w:t>R2-190</w:t>
      </w:r>
      <w:r w:rsidR="0058781D" w:rsidRPr="0058781D">
        <w:rPr>
          <w:rFonts w:ascii="Arial" w:hAnsi="Arial"/>
          <w:b/>
          <w:i/>
          <w:sz w:val="32"/>
          <w:lang w:val="sv-SE" w:eastAsia="ko-KR"/>
        </w:rPr>
        <w:t>4947</w:t>
      </w:r>
    </w:p>
    <w:p w:rsidR="007E6237" w:rsidRDefault="007E6237" w:rsidP="004570B3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Xi’an, China, 8 – 12 April 2019</w:t>
      </w:r>
    </w:p>
    <w:p w:rsidR="007E6237" w:rsidRPr="007E6237" w:rsidRDefault="007E6237" w:rsidP="007E6237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bookmarkStart w:id="0" w:name="_GoBack"/>
      <w:bookmarkEnd w:id="0"/>
    </w:p>
    <w:p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="0054459F" w:rsidRPr="00714027">
        <w:rPr>
          <w:rFonts w:ascii="Arial" w:hAnsi="Arial"/>
          <w:sz w:val="24"/>
          <w:lang w:val="en-US" w:eastAsia="ko-KR"/>
        </w:rPr>
        <w:t>11.13</w:t>
      </w:r>
      <w:r w:rsidR="0054459F" w:rsidRPr="00714027">
        <w:rPr>
          <w:rFonts w:ascii="Arial" w:hAnsi="Arial" w:hint="eastAsia"/>
          <w:sz w:val="24"/>
          <w:lang w:val="en-US" w:eastAsia="ko-KR"/>
        </w:rPr>
        <w:t xml:space="preserve"> </w:t>
      </w:r>
      <w:r w:rsidR="0054459F" w:rsidRPr="00714027">
        <w:rPr>
          <w:rFonts w:ascii="Arial" w:hAnsi="Arial"/>
          <w:sz w:val="24"/>
          <w:lang w:val="en-US" w:eastAsia="ko-KR"/>
        </w:rPr>
        <w:t>(NR_2step_RACH-Core)</w:t>
      </w:r>
    </w:p>
    <w:p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BD78A8" w:rsidRPr="00BD78A8">
        <w:rPr>
          <w:rFonts w:ascii="Arial" w:hAnsi="Arial"/>
          <w:sz w:val="24"/>
          <w:lang w:val="en-US"/>
        </w:rPr>
        <w:t xml:space="preserve">Random Access Resource selection procedure for </w:t>
      </w:r>
      <w:r w:rsidR="003F3C85" w:rsidRPr="00BD78A8">
        <w:rPr>
          <w:rFonts w:ascii="Arial" w:hAnsi="Arial"/>
          <w:sz w:val="24"/>
          <w:lang w:val="en-US"/>
        </w:rPr>
        <w:t>2-step</w:t>
      </w:r>
      <w:r w:rsidR="003F3C85" w:rsidRPr="003F3C85">
        <w:rPr>
          <w:rFonts w:ascii="Arial" w:hAnsi="Arial"/>
          <w:sz w:val="24"/>
          <w:lang w:val="en-US"/>
        </w:rPr>
        <w:t xml:space="preserve"> </w:t>
      </w:r>
      <w:r w:rsidR="003F3C85">
        <w:rPr>
          <w:rFonts w:ascii="Arial" w:hAnsi="Arial"/>
          <w:sz w:val="24"/>
          <w:lang w:val="en-US"/>
        </w:rPr>
        <w:t>CBRA</w:t>
      </w:r>
    </w:p>
    <w:p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76570F" w:rsidRPr="001064B1" w:rsidRDefault="003F3C85" w:rsidP="00051CFC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1064B1">
        <w:rPr>
          <w:rFonts w:ascii="Arial" w:hAnsi="Arial"/>
          <w:sz w:val="22"/>
          <w:szCs w:val="22"/>
          <w:lang w:val="en-US"/>
        </w:rPr>
        <w:t>2-step CBRA</w:t>
      </w:r>
      <w:r w:rsidRPr="001064B1">
        <w:rPr>
          <w:rFonts w:ascii="Arial" w:hAnsi="Arial" w:cs="Arial"/>
          <w:sz w:val="22"/>
          <w:szCs w:val="22"/>
          <w:lang w:eastAsia="ko-KR"/>
        </w:rPr>
        <w:t xml:space="preserve"> can be triggered </w:t>
      </w:r>
      <w:r w:rsidR="00A16E7D" w:rsidRPr="001064B1">
        <w:rPr>
          <w:rFonts w:ascii="Arial" w:hAnsi="Arial" w:cs="Arial"/>
          <w:sz w:val="22"/>
          <w:szCs w:val="22"/>
          <w:lang w:eastAsia="ko-KR"/>
        </w:rPr>
        <w:t>by the following events:</w:t>
      </w:r>
    </w:p>
    <w:p w:rsidR="00A16E7D" w:rsidRPr="001064B1" w:rsidRDefault="00A16E7D" w:rsidP="00A16E7D">
      <w:pPr>
        <w:pStyle w:val="a6"/>
        <w:numPr>
          <w:ilvl w:val="0"/>
          <w:numId w:val="50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064B1">
        <w:rPr>
          <w:rFonts w:ascii="Arial" w:hAnsi="Arial" w:cs="Arial"/>
          <w:sz w:val="22"/>
          <w:szCs w:val="22"/>
          <w:lang w:eastAsia="ko-KR"/>
        </w:rPr>
        <w:t>Initial access from RRC_IDLE;</w:t>
      </w:r>
    </w:p>
    <w:p w:rsidR="00A16E7D" w:rsidRPr="001064B1" w:rsidRDefault="00A16E7D" w:rsidP="00A16E7D">
      <w:pPr>
        <w:pStyle w:val="a6"/>
        <w:numPr>
          <w:ilvl w:val="0"/>
          <w:numId w:val="50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064B1">
        <w:rPr>
          <w:rFonts w:ascii="Arial" w:hAnsi="Arial" w:cs="Arial"/>
          <w:sz w:val="22"/>
          <w:szCs w:val="22"/>
          <w:lang w:eastAsia="ko-KR"/>
        </w:rPr>
        <w:t>RRC Connection Re-establishment procedure;</w:t>
      </w:r>
    </w:p>
    <w:p w:rsidR="00A16E7D" w:rsidRPr="001064B1" w:rsidRDefault="00A16E7D" w:rsidP="00A16E7D">
      <w:pPr>
        <w:pStyle w:val="a6"/>
        <w:numPr>
          <w:ilvl w:val="0"/>
          <w:numId w:val="50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064B1">
        <w:rPr>
          <w:rFonts w:ascii="Arial" w:hAnsi="Arial" w:cs="Arial"/>
          <w:sz w:val="22"/>
          <w:szCs w:val="22"/>
          <w:lang w:eastAsia="ko-KR"/>
        </w:rPr>
        <w:t>Transition from RRC_INACTIVE;</w:t>
      </w:r>
    </w:p>
    <w:p w:rsidR="00A16E7D" w:rsidRPr="001064B1" w:rsidRDefault="00A16E7D" w:rsidP="00A16E7D">
      <w:pPr>
        <w:pStyle w:val="a6"/>
        <w:numPr>
          <w:ilvl w:val="0"/>
          <w:numId w:val="50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064B1">
        <w:rPr>
          <w:rFonts w:ascii="Arial" w:hAnsi="Arial" w:cs="Arial"/>
          <w:sz w:val="22"/>
          <w:szCs w:val="22"/>
          <w:lang w:eastAsia="ko-KR"/>
        </w:rPr>
        <w:t>Handover;</w:t>
      </w:r>
    </w:p>
    <w:p w:rsidR="00A16E7D" w:rsidRPr="001064B1" w:rsidRDefault="00A16E7D" w:rsidP="00A16E7D">
      <w:pPr>
        <w:pStyle w:val="a6"/>
        <w:numPr>
          <w:ilvl w:val="0"/>
          <w:numId w:val="50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064B1">
        <w:rPr>
          <w:rFonts w:ascii="Arial" w:hAnsi="Arial" w:cs="Arial"/>
          <w:sz w:val="22"/>
          <w:szCs w:val="22"/>
          <w:lang w:eastAsia="ko-KR"/>
        </w:rPr>
        <w:t xml:space="preserve">To establish time alignment at </w:t>
      </w:r>
      <w:proofErr w:type="spellStart"/>
      <w:r w:rsidRPr="001064B1">
        <w:rPr>
          <w:rFonts w:ascii="Arial" w:hAnsi="Arial" w:cs="Arial"/>
          <w:sz w:val="22"/>
          <w:szCs w:val="22"/>
          <w:lang w:eastAsia="ko-KR"/>
        </w:rPr>
        <w:t>SCell</w:t>
      </w:r>
      <w:proofErr w:type="spellEnd"/>
      <w:r w:rsidRPr="001064B1">
        <w:rPr>
          <w:rFonts w:ascii="Arial" w:hAnsi="Arial" w:cs="Arial"/>
          <w:sz w:val="22"/>
          <w:szCs w:val="22"/>
          <w:lang w:eastAsia="ko-KR"/>
        </w:rPr>
        <w:t xml:space="preserve"> addition;</w:t>
      </w:r>
    </w:p>
    <w:p w:rsidR="00A16E7D" w:rsidRPr="001064B1" w:rsidRDefault="00A16E7D" w:rsidP="00A16E7D">
      <w:pPr>
        <w:pStyle w:val="a6"/>
        <w:numPr>
          <w:ilvl w:val="0"/>
          <w:numId w:val="50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064B1">
        <w:rPr>
          <w:rFonts w:ascii="Arial" w:hAnsi="Arial" w:cs="Arial"/>
          <w:sz w:val="22"/>
          <w:szCs w:val="22"/>
          <w:lang w:eastAsia="ko-KR"/>
        </w:rPr>
        <w:t>DL/UL data arrival during RRC_CONNECTED when UL synchronisation status is "non-synchronised";</w:t>
      </w:r>
    </w:p>
    <w:p w:rsidR="00A16E7D" w:rsidRPr="001064B1" w:rsidRDefault="00A16E7D" w:rsidP="00051CFC">
      <w:pPr>
        <w:pStyle w:val="a6"/>
        <w:numPr>
          <w:ilvl w:val="0"/>
          <w:numId w:val="50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1064B1">
        <w:rPr>
          <w:rFonts w:ascii="Arial" w:hAnsi="Arial" w:cs="Arial"/>
          <w:sz w:val="22"/>
          <w:szCs w:val="22"/>
          <w:lang w:eastAsia="ko-KR"/>
        </w:rPr>
        <w:t>No valid PUCCH resource</w:t>
      </w:r>
      <w:r w:rsidR="003F3C85" w:rsidRPr="001064B1">
        <w:rPr>
          <w:rFonts w:ascii="Arial" w:hAnsi="Arial" w:cs="Arial"/>
          <w:sz w:val="22"/>
          <w:szCs w:val="22"/>
          <w:lang w:eastAsia="ko-KR"/>
        </w:rPr>
        <w:t>.</w:t>
      </w:r>
    </w:p>
    <w:p w:rsidR="00A76B19" w:rsidRPr="001064B1" w:rsidRDefault="00A76B19" w:rsidP="00051CFC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3F3C85" w:rsidRPr="001064B1" w:rsidRDefault="000B322D" w:rsidP="00051CFC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1064B1">
        <w:rPr>
          <w:rFonts w:ascii="Arial" w:hAnsi="Arial" w:cs="Arial"/>
          <w:sz w:val="22"/>
          <w:szCs w:val="22"/>
          <w:lang w:eastAsia="ko-KR"/>
        </w:rPr>
        <w:t xml:space="preserve">At the first step of the </w:t>
      </w:r>
      <w:r w:rsidRPr="001064B1">
        <w:rPr>
          <w:rFonts w:ascii="Arial" w:hAnsi="Arial"/>
          <w:sz w:val="22"/>
          <w:szCs w:val="22"/>
          <w:lang w:val="en-US"/>
        </w:rPr>
        <w:t>2-step CBRA</w:t>
      </w:r>
      <w:r w:rsidRPr="001064B1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A76B19" w:rsidRPr="001064B1">
        <w:rPr>
          <w:rFonts w:ascii="Arial" w:hAnsi="Arial" w:cs="Arial" w:hint="eastAsia"/>
          <w:sz w:val="22"/>
          <w:szCs w:val="22"/>
          <w:lang w:eastAsia="ko-KR"/>
        </w:rPr>
        <w:t xml:space="preserve">UE </w:t>
      </w:r>
      <w:r w:rsidR="00A76B19" w:rsidRPr="001064B1">
        <w:rPr>
          <w:rFonts w:ascii="Arial" w:hAnsi="Arial" w:cs="Arial"/>
          <w:sz w:val="22"/>
          <w:szCs w:val="22"/>
          <w:lang w:eastAsia="ko-KR"/>
        </w:rPr>
        <w:t xml:space="preserve">transmits </w:t>
      </w:r>
      <w:r w:rsidR="00EB3762" w:rsidRPr="001064B1">
        <w:rPr>
          <w:rFonts w:ascii="Arial" w:hAnsi="Arial" w:cs="Arial"/>
          <w:sz w:val="22"/>
          <w:szCs w:val="22"/>
          <w:lang w:eastAsia="ko-KR"/>
        </w:rPr>
        <w:t xml:space="preserve">both </w:t>
      </w:r>
      <w:r w:rsidR="00A76B19" w:rsidRPr="001064B1">
        <w:rPr>
          <w:rFonts w:ascii="Arial" w:hAnsi="Arial" w:cs="Arial"/>
          <w:sz w:val="22"/>
          <w:szCs w:val="22"/>
          <w:lang w:eastAsia="ko-KR"/>
        </w:rPr>
        <w:t xml:space="preserve">PRACH preamble </w:t>
      </w:r>
      <w:r w:rsidR="00EB3762" w:rsidRPr="001064B1">
        <w:rPr>
          <w:rFonts w:ascii="Arial" w:hAnsi="Arial" w:cs="Arial"/>
          <w:sz w:val="22"/>
          <w:szCs w:val="22"/>
          <w:lang w:eastAsia="ko-KR"/>
        </w:rPr>
        <w:t xml:space="preserve">on PRACH occasion and </w:t>
      </w:r>
      <w:r w:rsidR="0043456D" w:rsidRPr="001064B1">
        <w:rPr>
          <w:rFonts w:ascii="Arial" w:hAnsi="Arial" w:cs="Arial"/>
          <w:sz w:val="22"/>
          <w:szCs w:val="22"/>
          <w:lang w:eastAsia="ko-KR"/>
        </w:rPr>
        <w:t>payload</w:t>
      </w:r>
      <w:r w:rsidR="00EB3762" w:rsidRPr="001064B1">
        <w:rPr>
          <w:rFonts w:ascii="Arial" w:hAnsi="Arial" w:cs="Arial"/>
          <w:sz w:val="22"/>
          <w:szCs w:val="22"/>
          <w:lang w:eastAsia="ko-KR"/>
        </w:rPr>
        <w:t xml:space="preserve"> on PUSCH occasion.</w:t>
      </w:r>
      <w:r w:rsidR="000955DB" w:rsidRPr="001064B1">
        <w:rPr>
          <w:rFonts w:ascii="Arial" w:hAnsi="Arial" w:cs="Arial"/>
          <w:sz w:val="22"/>
          <w:szCs w:val="22"/>
          <w:lang w:eastAsia="ko-KR"/>
        </w:rPr>
        <w:t xml:space="preserve"> The</w:t>
      </w:r>
      <w:r w:rsidR="006449AF" w:rsidRPr="001064B1">
        <w:rPr>
          <w:rFonts w:ascii="Arial" w:hAnsi="Arial" w:cs="Arial"/>
          <w:sz w:val="22"/>
          <w:szCs w:val="22"/>
          <w:lang w:eastAsia="ko-KR"/>
        </w:rPr>
        <w:t>se</w:t>
      </w:r>
      <w:r w:rsidR="000955DB" w:rsidRPr="001064B1">
        <w:rPr>
          <w:rFonts w:ascii="Arial" w:hAnsi="Arial" w:cs="Arial"/>
          <w:sz w:val="22"/>
          <w:szCs w:val="22"/>
          <w:lang w:eastAsia="ko-KR"/>
        </w:rPr>
        <w:t xml:space="preserve"> PRACH preamble, PRACH occasion and PUSCH occasion should be </w:t>
      </w:r>
      <w:r w:rsidR="00E24674" w:rsidRPr="001064B1">
        <w:rPr>
          <w:rFonts w:ascii="Arial" w:hAnsi="Arial" w:cs="Arial"/>
          <w:sz w:val="22"/>
          <w:szCs w:val="22"/>
          <w:lang w:eastAsia="ko-KR"/>
        </w:rPr>
        <w:t>determined</w:t>
      </w:r>
      <w:r w:rsidR="000955DB" w:rsidRPr="001064B1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934E4" w:rsidRPr="001064B1">
        <w:rPr>
          <w:rFonts w:ascii="Arial" w:hAnsi="Arial" w:cs="Arial"/>
          <w:sz w:val="22"/>
          <w:szCs w:val="22"/>
          <w:lang w:eastAsia="ko-KR"/>
        </w:rPr>
        <w:t>before the first step</w:t>
      </w:r>
      <w:r w:rsidR="000955DB" w:rsidRPr="001064B1">
        <w:rPr>
          <w:rFonts w:ascii="Arial" w:hAnsi="Arial" w:cs="Arial"/>
          <w:sz w:val="22"/>
          <w:szCs w:val="22"/>
          <w:lang w:eastAsia="ko-KR"/>
        </w:rPr>
        <w:t>.</w:t>
      </w:r>
    </w:p>
    <w:p w:rsidR="00DD2BA0" w:rsidRPr="001064B1" w:rsidRDefault="00456B43" w:rsidP="00051CFC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1064B1">
        <w:rPr>
          <w:rFonts w:ascii="Arial" w:hAnsi="Arial" w:cs="Arial"/>
          <w:sz w:val="22"/>
          <w:szCs w:val="22"/>
          <w:lang w:eastAsia="ko-KR"/>
        </w:rPr>
        <w:t>In this document, w</w:t>
      </w:r>
      <w:r w:rsidR="00DD2BA0" w:rsidRPr="001064B1">
        <w:rPr>
          <w:rFonts w:ascii="Arial" w:hAnsi="Arial" w:cs="Arial"/>
          <w:sz w:val="22"/>
          <w:szCs w:val="22"/>
          <w:lang w:eastAsia="ko-KR"/>
        </w:rPr>
        <w:t xml:space="preserve">e are discussing </w:t>
      </w:r>
      <w:r w:rsidR="001D3212" w:rsidRPr="001064B1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A45DF9" w:rsidRPr="001064B1">
        <w:rPr>
          <w:rFonts w:ascii="Arial" w:hAnsi="Arial" w:cs="Arial"/>
          <w:sz w:val="22"/>
          <w:szCs w:val="22"/>
          <w:lang w:eastAsia="ko-KR"/>
        </w:rPr>
        <w:t xml:space="preserve">Random Access Resource selection procedure for </w:t>
      </w:r>
      <w:r w:rsidR="003F3C85" w:rsidRPr="001064B1">
        <w:rPr>
          <w:rFonts w:ascii="Arial" w:hAnsi="Arial" w:cs="Arial"/>
          <w:sz w:val="22"/>
          <w:szCs w:val="22"/>
          <w:lang w:eastAsia="ko-KR"/>
        </w:rPr>
        <w:t>2-step CBRA</w:t>
      </w:r>
      <w:r w:rsidR="00DD2BA0" w:rsidRPr="001064B1">
        <w:rPr>
          <w:rFonts w:ascii="Arial" w:hAnsi="Arial" w:cs="Arial"/>
          <w:sz w:val="22"/>
          <w:szCs w:val="22"/>
          <w:lang w:eastAsia="ko-KR"/>
        </w:rPr>
        <w:t>.</w:t>
      </w:r>
    </w:p>
    <w:p w:rsidR="00E24B0D" w:rsidRPr="0062765E" w:rsidRDefault="00E24B0D" w:rsidP="007F4808">
      <w:pPr>
        <w:jc w:val="both"/>
        <w:rPr>
          <w:rFonts w:ascii="Arial" w:hAnsi="Arial" w:cs="Arial"/>
          <w:sz w:val="22"/>
          <w:lang w:eastAsia="ko-KR"/>
        </w:rPr>
      </w:pPr>
    </w:p>
    <w:p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B556D6">
        <w:rPr>
          <w:lang w:val="en-US" w:eastAsia="ko-KR"/>
        </w:rPr>
        <w:t>Discussion</w:t>
      </w:r>
    </w:p>
    <w:p w:rsidR="003F3C85" w:rsidRDefault="003F3C85" w:rsidP="003F3C85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At the last meeting, </w:t>
      </w:r>
      <w:r w:rsidRPr="00991703">
        <w:rPr>
          <w:rFonts w:ascii="Arial" w:hAnsi="Arial" w:cs="Arial"/>
          <w:sz w:val="22"/>
          <w:szCs w:val="22"/>
          <w:lang w:eastAsia="ko-KR"/>
        </w:rPr>
        <w:t>RAN</w:t>
      </w:r>
      <w:r>
        <w:rPr>
          <w:rFonts w:ascii="Arial" w:hAnsi="Arial" w:cs="Arial"/>
          <w:sz w:val="22"/>
          <w:szCs w:val="22"/>
          <w:lang w:eastAsia="ko-KR"/>
        </w:rPr>
        <w:t>1</w:t>
      </w:r>
      <w:r w:rsidRPr="00991703">
        <w:rPr>
          <w:rFonts w:ascii="Arial" w:hAnsi="Arial" w:cs="Arial"/>
          <w:sz w:val="22"/>
          <w:szCs w:val="22"/>
          <w:lang w:eastAsia="ko-KR"/>
        </w:rPr>
        <w:t xml:space="preserve"> </w:t>
      </w:r>
      <w:r>
        <w:rPr>
          <w:rFonts w:ascii="Arial" w:hAnsi="Arial" w:cs="Arial"/>
          <w:sz w:val="22"/>
          <w:szCs w:val="22"/>
          <w:lang w:eastAsia="ko-KR"/>
        </w:rPr>
        <w:t xml:space="preserve">made an </w:t>
      </w:r>
      <w:r w:rsidRPr="00991703">
        <w:rPr>
          <w:rFonts w:ascii="Arial" w:hAnsi="Arial" w:cs="Arial"/>
          <w:sz w:val="22"/>
          <w:szCs w:val="22"/>
          <w:lang w:eastAsia="ko-KR"/>
        </w:rPr>
        <w:t>agree</w:t>
      </w:r>
      <w:r>
        <w:rPr>
          <w:rFonts w:ascii="Arial" w:hAnsi="Arial" w:cs="Arial"/>
          <w:sz w:val="22"/>
          <w:szCs w:val="22"/>
          <w:lang w:eastAsia="ko-KR"/>
        </w:rPr>
        <w:t xml:space="preserve">ment on </w:t>
      </w:r>
      <w:r w:rsidRPr="00830018">
        <w:rPr>
          <w:rFonts w:ascii="Arial" w:hAnsi="Arial" w:cs="Arial"/>
          <w:sz w:val="22"/>
          <w:szCs w:val="22"/>
          <w:lang w:eastAsia="ko-KR"/>
        </w:rPr>
        <w:t>the relation of PRACH resources between 2-step and 4-step</w:t>
      </w:r>
      <w:r w:rsidR="00C737C6">
        <w:rPr>
          <w:rFonts w:ascii="Arial" w:hAnsi="Arial" w:cs="Arial"/>
          <w:sz w:val="22"/>
          <w:szCs w:val="22"/>
          <w:lang w:eastAsia="ko-KR"/>
        </w:rPr>
        <w:t xml:space="preserve"> RACH</w:t>
      </w:r>
      <w:r>
        <w:rPr>
          <w:rFonts w:ascii="Arial" w:hAnsi="Arial" w:cs="Arial"/>
          <w:sz w:val="22"/>
          <w:szCs w:val="22"/>
          <w:lang w:eastAsia="ko-KR"/>
        </w:rPr>
        <w:t>, and decided to further study the following three options:</w:t>
      </w:r>
    </w:p>
    <w:p w:rsidR="003F3C85" w:rsidRPr="00685579" w:rsidRDefault="003F3C85" w:rsidP="003F3C85">
      <w:pPr>
        <w:pStyle w:val="a6"/>
        <w:numPr>
          <w:ilvl w:val="0"/>
          <w:numId w:val="49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685579">
        <w:rPr>
          <w:rFonts w:ascii="Arial" w:hAnsi="Arial" w:cs="Arial"/>
          <w:sz w:val="22"/>
          <w:szCs w:val="22"/>
          <w:lang w:eastAsia="ko-KR"/>
        </w:rPr>
        <w:t>Option 1: Separate ROs are configured for</w:t>
      </w:r>
      <w:r w:rsidRPr="00685579">
        <w:rPr>
          <w:rFonts w:ascii="Arial" w:hAnsi="Arial" w:cs="Arial" w:hint="eastAsia"/>
          <w:sz w:val="22"/>
          <w:szCs w:val="22"/>
          <w:lang w:eastAsia="ko-KR"/>
        </w:rPr>
        <w:t xml:space="preserve"> 2</w:t>
      </w:r>
      <w:r w:rsidRPr="00685579">
        <w:rPr>
          <w:rFonts w:ascii="Arial" w:hAnsi="Arial" w:cs="Arial"/>
          <w:sz w:val="22"/>
          <w:szCs w:val="22"/>
          <w:lang w:eastAsia="ko-KR"/>
        </w:rPr>
        <w:t>-</w:t>
      </w:r>
      <w:r w:rsidRPr="00685579">
        <w:rPr>
          <w:rFonts w:ascii="Arial" w:hAnsi="Arial" w:cs="Arial" w:hint="eastAsia"/>
          <w:sz w:val="22"/>
          <w:szCs w:val="22"/>
          <w:lang w:eastAsia="ko-KR"/>
        </w:rPr>
        <w:t>step and 4</w:t>
      </w:r>
      <w:r w:rsidRPr="00685579">
        <w:rPr>
          <w:rFonts w:ascii="Arial" w:hAnsi="Arial" w:cs="Arial"/>
          <w:sz w:val="22"/>
          <w:szCs w:val="22"/>
          <w:lang w:eastAsia="ko-KR"/>
        </w:rPr>
        <w:t>-</w:t>
      </w:r>
      <w:r w:rsidRPr="00685579">
        <w:rPr>
          <w:rFonts w:ascii="Arial" w:hAnsi="Arial" w:cs="Arial" w:hint="eastAsia"/>
          <w:sz w:val="22"/>
          <w:szCs w:val="22"/>
          <w:lang w:eastAsia="ko-KR"/>
        </w:rPr>
        <w:t>step RACH</w:t>
      </w:r>
      <w:r>
        <w:rPr>
          <w:rFonts w:ascii="Arial" w:hAnsi="Arial" w:cs="Arial"/>
          <w:sz w:val="22"/>
          <w:szCs w:val="22"/>
          <w:lang w:eastAsia="ko-KR"/>
        </w:rPr>
        <w:t>;</w:t>
      </w:r>
    </w:p>
    <w:p w:rsidR="00C737C6" w:rsidRDefault="003F3C85" w:rsidP="003F3C85">
      <w:pPr>
        <w:pStyle w:val="a6"/>
        <w:numPr>
          <w:ilvl w:val="0"/>
          <w:numId w:val="49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685579">
        <w:rPr>
          <w:rFonts w:ascii="Arial" w:hAnsi="Arial" w:cs="Arial"/>
          <w:sz w:val="22"/>
          <w:szCs w:val="22"/>
          <w:lang w:eastAsia="ko-KR"/>
        </w:rPr>
        <w:t xml:space="preserve">Option 2: Shared RO but separate preambles for </w:t>
      </w:r>
      <w:r w:rsidRPr="00685579">
        <w:rPr>
          <w:rFonts w:ascii="Arial" w:hAnsi="Arial" w:cs="Arial" w:hint="eastAsia"/>
          <w:sz w:val="22"/>
          <w:szCs w:val="22"/>
          <w:lang w:eastAsia="ko-KR"/>
        </w:rPr>
        <w:t>2</w:t>
      </w:r>
      <w:r w:rsidRPr="00685579">
        <w:rPr>
          <w:rFonts w:ascii="Arial" w:hAnsi="Arial" w:cs="Arial"/>
          <w:sz w:val="22"/>
          <w:szCs w:val="22"/>
          <w:lang w:eastAsia="ko-KR"/>
        </w:rPr>
        <w:t>-</w:t>
      </w:r>
      <w:r w:rsidRPr="00685579">
        <w:rPr>
          <w:rFonts w:ascii="Arial" w:hAnsi="Arial" w:cs="Arial" w:hint="eastAsia"/>
          <w:sz w:val="22"/>
          <w:szCs w:val="22"/>
          <w:lang w:eastAsia="ko-KR"/>
        </w:rPr>
        <w:t>step and 4</w:t>
      </w:r>
      <w:r w:rsidRPr="00685579">
        <w:rPr>
          <w:rFonts w:ascii="Arial" w:hAnsi="Arial" w:cs="Arial"/>
          <w:sz w:val="22"/>
          <w:szCs w:val="22"/>
          <w:lang w:eastAsia="ko-KR"/>
        </w:rPr>
        <w:t>-</w:t>
      </w:r>
      <w:r w:rsidRPr="00685579">
        <w:rPr>
          <w:rFonts w:ascii="Arial" w:hAnsi="Arial" w:cs="Arial" w:hint="eastAsia"/>
          <w:sz w:val="22"/>
          <w:szCs w:val="22"/>
          <w:lang w:eastAsia="ko-KR"/>
        </w:rPr>
        <w:t>step RACH</w:t>
      </w:r>
      <w:r>
        <w:rPr>
          <w:rFonts w:ascii="Arial" w:hAnsi="Arial" w:cs="Arial"/>
          <w:sz w:val="22"/>
          <w:szCs w:val="22"/>
          <w:lang w:eastAsia="ko-KR"/>
        </w:rPr>
        <w:t>;</w:t>
      </w:r>
    </w:p>
    <w:p w:rsidR="003F3C85" w:rsidRPr="00C737C6" w:rsidRDefault="003F3C85" w:rsidP="003F3C85">
      <w:pPr>
        <w:pStyle w:val="a6"/>
        <w:numPr>
          <w:ilvl w:val="0"/>
          <w:numId w:val="49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C737C6">
        <w:rPr>
          <w:rFonts w:ascii="Arial" w:hAnsi="Arial" w:cs="Arial"/>
          <w:sz w:val="22"/>
          <w:szCs w:val="22"/>
          <w:lang w:eastAsia="ko-KR"/>
        </w:rPr>
        <w:t>Option 3: Shared RO and shared preambles for 2-step and 4-step RACH.</w:t>
      </w:r>
    </w:p>
    <w:p w:rsidR="003F3C85" w:rsidRDefault="003F3C85" w:rsidP="00BD78A8">
      <w:pPr>
        <w:jc w:val="both"/>
        <w:rPr>
          <w:rFonts w:ascii="Arial" w:hAnsi="Arial" w:cs="Arial"/>
          <w:color w:val="FF0000"/>
          <w:sz w:val="22"/>
          <w:szCs w:val="22"/>
          <w:lang w:eastAsia="ko-KR"/>
        </w:rPr>
      </w:pPr>
    </w:p>
    <w:p w:rsidR="009934E4" w:rsidRDefault="009934E4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Depending on </w:t>
      </w:r>
      <w:r w:rsidR="00E20FB3" w:rsidRPr="00E20FB3">
        <w:rPr>
          <w:rFonts w:ascii="Arial" w:hAnsi="Arial" w:cs="Arial" w:hint="eastAsia"/>
          <w:sz w:val="22"/>
          <w:szCs w:val="22"/>
          <w:lang w:eastAsia="ko-KR"/>
        </w:rPr>
        <w:t>the</w:t>
      </w:r>
      <w:r w:rsidR="00F9677C">
        <w:rPr>
          <w:rFonts w:ascii="Arial" w:hAnsi="Arial" w:cs="Arial"/>
          <w:sz w:val="22"/>
          <w:szCs w:val="22"/>
          <w:lang w:eastAsia="ko-KR"/>
        </w:rPr>
        <w:t>se</w:t>
      </w:r>
      <w:r w:rsidR="00E20FB3" w:rsidRPr="00E20FB3">
        <w:rPr>
          <w:rFonts w:ascii="Arial" w:hAnsi="Arial" w:cs="Arial" w:hint="eastAsia"/>
          <w:sz w:val="22"/>
          <w:szCs w:val="22"/>
          <w:lang w:eastAsia="ko-KR"/>
        </w:rPr>
        <w:t xml:space="preserve"> </w:t>
      </w:r>
      <w:r w:rsidR="00E20FB3">
        <w:rPr>
          <w:rFonts w:ascii="Arial" w:hAnsi="Arial" w:cs="Arial"/>
          <w:sz w:val="22"/>
          <w:szCs w:val="22"/>
          <w:lang w:eastAsia="ko-KR"/>
        </w:rPr>
        <w:t xml:space="preserve">options, </w:t>
      </w:r>
      <w:r>
        <w:rPr>
          <w:rFonts w:ascii="Arial" w:hAnsi="Arial" w:cs="Arial"/>
          <w:sz w:val="22"/>
          <w:szCs w:val="22"/>
          <w:lang w:eastAsia="ko-KR"/>
        </w:rPr>
        <w:t>the UE select</w:t>
      </w:r>
      <w:r w:rsidR="009B5C0C">
        <w:rPr>
          <w:rFonts w:ascii="Arial" w:hAnsi="Arial" w:cs="Arial"/>
          <w:sz w:val="22"/>
          <w:szCs w:val="22"/>
          <w:lang w:eastAsia="ko-KR"/>
        </w:rPr>
        <w:t>s</w:t>
      </w:r>
      <w:r>
        <w:rPr>
          <w:rFonts w:ascii="Arial" w:hAnsi="Arial" w:cs="Arial"/>
          <w:sz w:val="22"/>
          <w:szCs w:val="22"/>
          <w:lang w:eastAsia="ko-KR"/>
        </w:rPr>
        <w:t xml:space="preserve"> a </w:t>
      </w:r>
      <w:r w:rsidRPr="00BD78A8">
        <w:rPr>
          <w:rFonts w:ascii="Arial" w:hAnsi="Arial" w:cs="Arial"/>
          <w:sz w:val="22"/>
          <w:szCs w:val="22"/>
          <w:lang w:eastAsia="ko-KR"/>
        </w:rPr>
        <w:t>PRACH</w:t>
      </w:r>
      <w:r w:rsidRPr="003F3C85">
        <w:rPr>
          <w:rFonts w:ascii="Arial" w:hAnsi="Arial" w:cs="Arial"/>
          <w:sz w:val="22"/>
          <w:szCs w:val="22"/>
          <w:lang w:eastAsia="ko-KR"/>
        </w:rPr>
        <w:t xml:space="preserve"> preamble </w:t>
      </w:r>
      <w:r>
        <w:rPr>
          <w:rFonts w:ascii="Arial" w:hAnsi="Arial" w:cs="Arial"/>
          <w:sz w:val="22"/>
          <w:szCs w:val="22"/>
          <w:lang w:eastAsia="ko-KR"/>
        </w:rPr>
        <w:t xml:space="preserve">among either the </w:t>
      </w:r>
      <w:r w:rsidRPr="00C737C6">
        <w:rPr>
          <w:rFonts w:ascii="Arial" w:hAnsi="Arial" w:cs="Arial"/>
          <w:sz w:val="22"/>
          <w:szCs w:val="22"/>
          <w:lang w:eastAsia="ko-KR"/>
        </w:rPr>
        <w:t>shared preambles</w:t>
      </w:r>
      <w:r>
        <w:rPr>
          <w:rFonts w:ascii="Arial" w:hAnsi="Arial" w:cs="Arial"/>
          <w:sz w:val="22"/>
          <w:szCs w:val="22"/>
          <w:lang w:eastAsia="ko-KR"/>
        </w:rPr>
        <w:t xml:space="preserve"> or the </w:t>
      </w:r>
      <w:r w:rsidRPr="00685579">
        <w:rPr>
          <w:rFonts w:ascii="Arial" w:hAnsi="Arial" w:cs="Arial"/>
          <w:sz w:val="22"/>
          <w:szCs w:val="22"/>
          <w:lang w:eastAsia="ko-KR"/>
        </w:rPr>
        <w:t>separate preambles</w:t>
      </w:r>
      <w:r w:rsidR="00E0407D">
        <w:rPr>
          <w:rFonts w:ascii="Arial" w:hAnsi="Arial" w:cs="Arial"/>
          <w:sz w:val="22"/>
          <w:szCs w:val="22"/>
          <w:lang w:eastAsia="ko-KR"/>
        </w:rPr>
        <w:t>,</w:t>
      </w:r>
      <w:r>
        <w:rPr>
          <w:rFonts w:ascii="Arial" w:hAnsi="Arial" w:cs="Arial"/>
          <w:sz w:val="22"/>
          <w:szCs w:val="22"/>
          <w:lang w:eastAsia="ko-KR"/>
        </w:rPr>
        <w:t xml:space="preserve"> and </w:t>
      </w:r>
      <w:r w:rsidR="00E0407D">
        <w:rPr>
          <w:rFonts w:ascii="Arial" w:hAnsi="Arial" w:cs="Arial"/>
          <w:sz w:val="22"/>
          <w:szCs w:val="22"/>
          <w:lang w:eastAsia="ko-KR"/>
        </w:rPr>
        <w:t xml:space="preserve">also selects </w:t>
      </w:r>
      <w:r>
        <w:rPr>
          <w:rFonts w:ascii="Arial" w:hAnsi="Arial" w:cs="Arial"/>
          <w:sz w:val="22"/>
          <w:szCs w:val="22"/>
          <w:lang w:eastAsia="ko-KR"/>
        </w:rPr>
        <w:t xml:space="preserve">a </w:t>
      </w:r>
      <w:r w:rsidRPr="009934E4">
        <w:rPr>
          <w:rFonts w:ascii="Arial" w:hAnsi="Arial" w:cs="Arial"/>
          <w:sz w:val="22"/>
          <w:szCs w:val="22"/>
          <w:lang w:eastAsia="ko-KR"/>
        </w:rPr>
        <w:t xml:space="preserve">PRACH occasion among </w:t>
      </w:r>
      <w:r>
        <w:rPr>
          <w:rFonts w:ascii="Arial" w:hAnsi="Arial" w:cs="Arial"/>
          <w:sz w:val="22"/>
          <w:szCs w:val="22"/>
          <w:lang w:eastAsia="ko-KR"/>
        </w:rPr>
        <w:t xml:space="preserve">either the </w:t>
      </w:r>
      <w:r w:rsidRPr="00C737C6">
        <w:rPr>
          <w:rFonts w:ascii="Arial" w:hAnsi="Arial" w:cs="Arial"/>
          <w:sz w:val="22"/>
          <w:szCs w:val="22"/>
          <w:lang w:eastAsia="ko-KR"/>
        </w:rPr>
        <w:t>shared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Pr="009934E4">
        <w:rPr>
          <w:rFonts w:ascii="Arial" w:hAnsi="Arial" w:cs="Arial"/>
          <w:sz w:val="22"/>
          <w:szCs w:val="22"/>
          <w:lang w:eastAsia="ko-KR"/>
        </w:rPr>
        <w:t xml:space="preserve">PRACH </w:t>
      </w:r>
      <w:r w:rsidRPr="009934E4">
        <w:rPr>
          <w:rFonts w:ascii="Arial" w:hAnsi="Arial" w:cs="Arial"/>
          <w:sz w:val="22"/>
          <w:szCs w:val="22"/>
          <w:lang w:eastAsia="ko-KR"/>
        </w:rPr>
        <w:lastRenderedPageBreak/>
        <w:t xml:space="preserve">occasions or </w:t>
      </w:r>
      <w:r>
        <w:rPr>
          <w:rFonts w:ascii="Arial" w:hAnsi="Arial" w:cs="Arial"/>
          <w:sz w:val="22"/>
          <w:szCs w:val="22"/>
          <w:lang w:eastAsia="ko-KR"/>
        </w:rPr>
        <w:t xml:space="preserve">the </w:t>
      </w:r>
      <w:r w:rsidRPr="00685579">
        <w:rPr>
          <w:rFonts w:ascii="Arial" w:hAnsi="Arial" w:cs="Arial"/>
          <w:sz w:val="22"/>
          <w:szCs w:val="22"/>
          <w:lang w:eastAsia="ko-KR"/>
        </w:rPr>
        <w:t>separate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Pr="009934E4">
        <w:rPr>
          <w:rFonts w:ascii="Arial" w:hAnsi="Arial" w:cs="Arial"/>
          <w:sz w:val="22"/>
          <w:szCs w:val="22"/>
          <w:lang w:eastAsia="ko-KR"/>
        </w:rPr>
        <w:t>PRACH occasions</w:t>
      </w:r>
      <w:r>
        <w:rPr>
          <w:rFonts w:ascii="Arial" w:hAnsi="Arial" w:cs="Arial"/>
          <w:sz w:val="22"/>
          <w:szCs w:val="22"/>
          <w:lang w:eastAsia="ko-KR"/>
        </w:rPr>
        <w:t>.</w:t>
      </w:r>
      <w:r w:rsidR="00604050">
        <w:rPr>
          <w:rFonts w:ascii="Arial" w:hAnsi="Arial" w:cs="Arial"/>
          <w:sz w:val="22"/>
          <w:szCs w:val="22"/>
          <w:lang w:eastAsia="ko-KR"/>
        </w:rPr>
        <w:t xml:space="preserve"> </w:t>
      </w:r>
      <w:r w:rsidR="007E02E6">
        <w:rPr>
          <w:rFonts w:ascii="Arial" w:hAnsi="Arial" w:cs="Arial"/>
          <w:sz w:val="22"/>
          <w:szCs w:val="22"/>
          <w:lang w:eastAsia="ko-KR"/>
        </w:rPr>
        <w:t>It is natural that t</w:t>
      </w:r>
      <w:r w:rsidR="009B5C0C">
        <w:rPr>
          <w:rFonts w:ascii="Arial" w:hAnsi="Arial" w:cs="Arial"/>
          <w:sz w:val="22"/>
          <w:szCs w:val="22"/>
          <w:lang w:eastAsia="ko-KR"/>
        </w:rPr>
        <w:t>he</w:t>
      </w:r>
      <w:r w:rsidR="00FC744D">
        <w:rPr>
          <w:rFonts w:ascii="Arial" w:hAnsi="Arial" w:cs="Arial"/>
          <w:sz w:val="22"/>
          <w:szCs w:val="22"/>
          <w:lang w:eastAsia="ko-KR"/>
        </w:rPr>
        <w:t>se</w:t>
      </w:r>
      <w:r w:rsidR="009B5C0C">
        <w:rPr>
          <w:rFonts w:ascii="Arial" w:hAnsi="Arial" w:cs="Arial"/>
          <w:sz w:val="22"/>
          <w:szCs w:val="22"/>
          <w:lang w:eastAsia="ko-KR"/>
        </w:rPr>
        <w:t xml:space="preserve"> </w:t>
      </w:r>
      <w:r w:rsidR="009B5C0C" w:rsidRPr="00BD78A8">
        <w:rPr>
          <w:rFonts w:ascii="Arial" w:hAnsi="Arial" w:cs="Arial"/>
          <w:sz w:val="22"/>
          <w:szCs w:val="22"/>
          <w:lang w:eastAsia="ko-KR"/>
        </w:rPr>
        <w:t>PRACH</w:t>
      </w:r>
      <w:r w:rsidR="009B5C0C" w:rsidRPr="003F3C85">
        <w:rPr>
          <w:rFonts w:ascii="Arial" w:hAnsi="Arial" w:cs="Arial"/>
          <w:sz w:val="22"/>
          <w:szCs w:val="22"/>
          <w:lang w:eastAsia="ko-KR"/>
        </w:rPr>
        <w:t xml:space="preserve"> preamble</w:t>
      </w:r>
      <w:r w:rsidR="009B5C0C">
        <w:rPr>
          <w:rFonts w:ascii="Arial" w:hAnsi="Arial" w:cs="Arial"/>
          <w:sz w:val="22"/>
          <w:szCs w:val="22"/>
          <w:lang w:eastAsia="ko-KR"/>
        </w:rPr>
        <w:t xml:space="preserve"> and </w:t>
      </w:r>
      <w:r w:rsidR="009B5C0C" w:rsidRPr="009934E4">
        <w:rPr>
          <w:rFonts w:ascii="Arial" w:hAnsi="Arial" w:cs="Arial"/>
          <w:sz w:val="22"/>
          <w:szCs w:val="22"/>
          <w:lang w:eastAsia="ko-KR"/>
        </w:rPr>
        <w:t>occasion</w:t>
      </w:r>
      <w:r w:rsidR="009B5C0C">
        <w:rPr>
          <w:rFonts w:ascii="Arial" w:hAnsi="Arial" w:cs="Arial"/>
          <w:sz w:val="22"/>
          <w:szCs w:val="22"/>
          <w:lang w:eastAsia="ko-KR"/>
        </w:rPr>
        <w:t xml:space="preserve"> should be selected </w:t>
      </w:r>
      <w:r w:rsidR="009B5C0C" w:rsidRPr="006A550C">
        <w:rPr>
          <w:rFonts w:ascii="Arial" w:hAnsi="Arial" w:cs="Arial"/>
          <w:sz w:val="22"/>
          <w:szCs w:val="22"/>
          <w:lang w:eastAsia="ko-KR"/>
        </w:rPr>
        <w:t>randomly with equal probability</w:t>
      </w:r>
      <w:r w:rsidR="009B5C0C">
        <w:rPr>
          <w:rFonts w:ascii="Arial" w:hAnsi="Arial" w:cs="Arial"/>
          <w:sz w:val="22"/>
          <w:szCs w:val="22"/>
          <w:lang w:eastAsia="ko-KR"/>
        </w:rPr>
        <w:t xml:space="preserve"> as in 4-step CBRA.</w:t>
      </w:r>
    </w:p>
    <w:p w:rsidR="009B5C0C" w:rsidRDefault="009B5C0C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9B5C0C" w:rsidRDefault="009B5C0C" w:rsidP="009B5C0C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1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When </w:t>
      </w:r>
      <w:r w:rsidRPr="009B5C0C">
        <w:rPr>
          <w:rFonts w:ascii="Arial" w:hAnsi="Arial" w:cs="Arial"/>
          <w:b/>
          <w:sz w:val="22"/>
          <w:szCs w:val="22"/>
          <w:lang w:eastAsia="ko-KR"/>
        </w:rPr>
        <w:t>2-step CBRA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 is triggered, UE should select </w:t>
      </w:r>
      <w:r w:rsidR="007E02E6">
        <w:rPr>
          <w:rFonts w:ascii="Arial" w:hAnsi="Arial" w:cs="Arial"/>
          <w:b/>
          <w:sz w:val="22"/>
          <w:szCs w:val="22"/>
          <w:lang w:eastAsia="ko-KR"/>
        </w:rPr>
        <w:t xml:space="preserve">a </w:t>
      </w:r>
      <w:r w:rsidRPr="009B5C0C">
        <w:rPr>
          <w:rFonts w:ascii="Arial" w:hAnsi="Arial" w:cs="Arial"/>
          <w:b/>
          <w:sz w:val="22"/>
          <w:szCs w:val="22"/>
          <w:lang w:eastAsia="ko-KR"/>
        </w:rPr>
        <w:t xml:space="preserve">PRACH preamble and </w:t>
      </w:r>
      <w:r w:rsidR="007E02E6">
        <w:rPr>
          <w:rFonts w:ascii="Arial" w:hAnsi="Arial" w:cs="Arial"/>
          <w:b/>
          <w:sz w:val="22"/>
          <w:szCs w:val="22"/>
          <w:lang w:eastAsia="ko-KR"/>
        </w:rPr>
        <w:t xml:space="preserve">a </w:t>
      </w:r>
      <w:r w:rsidRPr="009B5C0C">
        <w:rPr>
          <w:rFonts w:ascii="Arial" w:hAnsi="Arial" w:cs="Arial"/>
          <w:b/>
          <w:sz w:val="22"/>
          <w:szCs w:val="22"/>
          <w:lang w:eastAsia="ko-KR"/>
        </w:rPr>
        <w:t>PRACH occasion randomly with equal probability as in 4-step CBRA.</w:t>
      </w:r>
    </w:p>
    <w:p w:rsidR="009B5C0C" w:rsidRPr="009B5C0C" w:rsidRDefault="009B5C0C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150AAC" w:rsidRDefault="003D50A2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>In addition</w:t>
      </w:r>
      <w:r w:rsidR="009B5C0C">
        <w:rPr>
          <w:rFonts w:ascii="Arial" w:hAnsi="Arial" w:cs="Arial"/>
          <w:sz w:val="22"/>
          <w:szCs w:val="22"/>
          <w:lang w:eastAsia="ko-KR"/>
        </w:rPr>
        <w:t xml:space="preserve">, </w:t>
      </w:r>
      <w:r w:rsidR="00E31103">
        <w:rPr>
          <w:rFonts w:ascii="Arial" w:hAnsi="Arial" w:cs="Arial"/>
          <w:sz w:val="22"/>
          <w:szCs w:val="22"/>
          <w:lang w:eastAsia="ko-KR"/>
        </w:rPr>
        <w:t>UE</w:t>
      </w:r>
      <w:r w:rsidR="000A6BDA">
        <w:rPr>
          <w:rFonts w:ascii="Arial" w:hAnsi="Arial" w:cs="Arial"/>
          <w:sz w:val="22"/>
          <w:szCs w:val="22"/>
          <w:lang w:eastAsia="ko-KR"/>
        </w:rPr>
        <w:t xml:space="preserve"> </w:t>
      </w:r>
      <w:r w:rsidR="00E31103">
        <w:rPr>
          <w:rFonts w:ascii="Arial" w:hAnsi="Arial" w:cs="Arial"/>
          <w:sz w:val="22"/>
          <w:szCs w:val="22"/>
          <w:lang w:eastAsia="ko-KR"/>
        </w:rPr>
        <w:t xml:space="preserve">has to </w:t>
      </w:r>
      <w:r w:rsidR="00E7268B">
        <w:rPr>
          <w:rFonts w:ascii="Arial" w:hAnsi="Arial" w:cs="Arial"/>
          <w:sz w:val="22"/>
          <w:szCs w:val="22"/>
          <w:lang w:eastAsia="ko-KR"/>
        </w:rPr>
        <w:t>determine</w:t>
      </w:r>
      <w:r w:rsidR="00E31103">
        <w:rPr>
          <w:rFonts w:ascii="Arial" w:hAnsi="Arial" w:cs="Arial"/>
          <w:sz w:val="22"/>
          <w:szCs w:val="22"/>
          <w:lang w:eastAsia="ko-KR"/>
        </w:rPr>
        <w:t xml:space="preserve"> PUSCH </w:t>
      </w:r>
      <w:r w:rsidR="006A550C" w:rsidRPr="00EB3762">
        <w:rPr>
          <w:rFonts w:ascii="Arial" w:hAnsi="Arial" w:cs="Arial"/>
          <w:sz w:val="22"/>
          <w:szCs w:val="22"/>
          <w:lang w:eastAsia="ko-KR"/>
        </w:rPr>
        <w:t>occasion</w:t>
      </w:r>
      <w:r w:rsidR="00E31103">
        <w:rPr>
          <w:rFonts w:ascii="Arial" w:hAnsi="Arial" w:cs="Arial"/>
          <w:sz w:val="22"/>
          <w:szCs w:val="22"/>
          <w:lang w:eastAsia="ko-KR"/>
        </w:rPr>
        <w:t xml:space="preserve"> to send </w:t>
      </w:r>
      <w:r w:rsidR="0043456D">
        <w:rPr>
          <w:rFonts w:ascii="Arial" w:hAnsi="Arial" w:cs="Arial"/>
          <w:sz w:val="22"/>
          <w:szCs w:val="22"/>
          <w:lang w:eastAsia="ko-KR"/>
        </w:rPr>
        <w:t>the payload</w:t>
      </w:r>
      <w:r w:rsidR="00AB231F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C82A79">
        <w:rPr>
          <w:rFonts w:ascii="Arial" w:hAnsi="Arial" w:cs="Arial"/>
          <w:sz w:val="22"/>
          <w:szCs w:val="22"/>
          <w:lang w:eastAsia="ko-KR"/>
        </w:rPr>
        <w:t xml:space="preserve">Regarding the </w:t>
      </w:r>
      <w:r w:rsidR="00C82A79" w:rsidRPr="00C82A79">
        <w:rPr>
          <w:rFonts w:ascii="Arial" w:hAnsi="Arial" w:cs="Arial"/>
          <w:sz w:val="22"/>
          <w:szCs w:val="22"/>
          <w:lang w:eastAsia="ko-KR"/>
        </w:rPr>
        <w:t>PUSCH occasion</w:t>
      </w:r>
      <w:r w:rsidR="00C82A79">
        <w:rPr>
          <w:rFonts w:ascii="Arial" w:hAnsi="Arial" w:cs="Arial"/>
          <w:sz w:val="22"/>
          <w:szCs w:val="22"/>
          <w:lang w:eastAsia="ko-KR"/>
        </w:rPr>
        <w:t>, f</w:t>
      </w:r>
      <w:r w:rsidR="00A2238F">
        <w:rPr>
          <w:rFonts w:ascii="Arial" w:hAnsi="Arial" w:cs="Arial"/>
          <w:sz w:val="22"/>
          <w:szCs w:val="22"/>
          <w:lang w:eastAsia="ko-KR"/>
        </w:rPr>
        <w:t xml:space="preserve">irst, we should discuss if association between </w:t>
      </w:r>
      <w:r w:rsidR="00A2238F" w:rsidRPr="00BD78A8">
        <w:rPr>
          <w:rFonts w:ascii="Arial" w:hAnsi="Arial" w:cs="Arial"/>
          <w:sz w:val="22"/>
          <w:szCs w:val="22"/>
          <w:lang w:eastAsia="ko-KR"/>
        </w:rPr>
        <w:t>PRACH</w:t>
      </w:r>
      <w:r w:rsidR="00A2238F" w:rsidRPr="003F3C85">
        <w:rPr>
          <w:rFonts w:ascii="Arial" w:hAnsi="Arial" w:cs="Arial"/>
          <w:sz w:val="22"/>
          <w:szCs w:val="22"/>
          <w:lang w:eastAsia="ko-KR"/>
        </w:rPr>
        <w:t xml:space="preserve"> </w:t>
      </w:r>
      <w:r w:rsidR="00A2238F">
        <w:rPr>
          <w:rFonts w:ascii="Arial" w:hAnsi="Arial" w:cs="Arial"/>
          <w:sz w:val="22"/>
          <w:szCs w:val="22"/>
          <w:lang w:eastAsia="ko-KR"/>
        </w:rPr>
        <w:t>and PUSCH is needed</w:t>
      </w:r>
      <w:r w:rsidR="00B75998">
        <w:rPr>
          <w:rFonts w:ascii="Arial" w:hAnsi="Arial" w:cs="Arial"/>
          <w:sz w:val="22"/>
          <w:szCs w:val="22"/>
          <w:lang w:eastAsia="ko-KR"/>
        </w:rPr>
        <w:t>:</w:t>
      </w:r>
    </w:p>
    <w:p w:rsidR="00AB231F" w:rsidRPr="00685579" w:rsidRDefault="00AB231F" w:rsidP="00AB231F">
      <w:pPr>
        <w:pStyle w:val="a6"/>
        <w:numPr>
          <w:ilvl w:val="0"/>
          <w:numId w:val="49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685579">
        <w:rPr>
          <w:rFonts w:ascii="Arial" w:hAnsi="Arial" w:cs="Arial"/>
          <w:sz w:val="22"/>
          <w:szCs w:val="22"/>
          <w:lang w:eastAsia="ko-KR"/>
        </w:rPr>
        <w:t xml:space="preserve">Option 1: </w:t>
      </w:r>
      <w:r w:rsidR="00B75998">
        <w:rPr>
          <w:rFonts w:ascii="Arial" w:hAnsi="Arial" w:cs="Arial"/>
          <w:sz w:val="22"/>
          <w:szCs w:val="22"/>
          <w:lang w:eastAsia="ko-KR"/>
        </w:rPr>
        <w:t xml:space="preserve">PUSCH </w:t>
      </w:r>
      <w:r w:rsidR="00B75998" w:rsidRPr="00EB3762">
        <w:rPr>
          <w:rFonts w:ascii="Arial" w:hAnsi="Arial" w:cs="Arial"/>
          <w:sz w:val="22"/>
          <w:szCs w:val="22"/>
          <w:lang w:eastAsia="ko-KR"/>
        </w:rPr>
        <w:t>occasion</w:t>
      </w:r>
      <w:r w:rsidR="00B75998">
        <w:rPr>
          <w:rFonts w:ascii="Arial" w:hAnsi="Arial" w:cs="Arial"/>
          <w:sz w:val="22"/>
          <w:szCs w:val="22"/>
          <w:lang w:eastAsia="ko-KR"/>
        </w:rPr>
        <w:t xml:space="preserve"> selected </w:t>
      </w:r>
      <w:r w:rsidR="00B75998" w:rsidRPr="00B75998">
        <w:rPr>
          <w:rFonts w:ascii="Arial" w:hAnsi="Arial" w:cs="Arial"/>
          <w:sz w:val="22"/>
          <w:szCs w:val="22"/>
          <w:lang w:eastAsia="ko-KR"/>
        </w:rPr>
        <w:t>randomly with equal probability (no association)</w:t>
      </w:r>
      <w:r>
        <w:rPr>
          <w:rFonts w:ascii="Arial" w:hAnsi="Arial" w:cs="Arial"/>
          <w:sz w:val="22"/>
          <w:szCs w:val="22"/>
          <w:lang w:eastAsia="ko-KR"/>
        </w:rPr>
        <w:t>;</w:t>
      </w:r>
    </w:p>
    <w:p w:rsidR="00AB231F" w:rsidRPr="00B75998" w:rsidRDefault="00AB231F" w:rsidP="006D4B5C">
      <w:pPr>
        <w:pStyle w:val="a6"/>
        <w:numPr>
          <w:ilvl w:val="0"/>
          <w:numId w:val="49"/>
        </w:numPr>
        <w:ind w:leftChars="0"/>
        <w:jc w:val="both"/>
        <w:rPr>
          <w:rFonts w:ascii="Arial" w:hAnsi="Arial" w:cs="Arial"/>
          <w:sz w:val="22"/>
          <w:szCs w:val="22"/>
          <w:lang w:eastAsia="ko-KR"/>
        </w:rPr>
      </w:pPr>
      <w:r w:rsidRPr="00B75998">
        <w:rPr>
          <w:rFonts w:ascii="Arial" w:hAnsi="Arial" w:cs="Arial"/>
          <w:sz w:val="22"/>
          <w:szCs w:val="22"/>
          <w:lang w:eastAsia="ko-KR"/>
        </w:rPr>
        <w:t xml:space="preserve">Option 2: </w:t>
      </w:r>
      <w:r w:rsidR="00B75998" w:rsidRPr="00B75998">
        <w:rPr>
          <w:rFonts w:ascii="Arial" w:hAnsi="Arial" w:cs="Arial"/>
          <w:sz w:val="22"/>
          <w:szCs w:val="22"/>
          <w:lang w:eastAsia="ko-KR"/>
        </w:rPr>
        <w:t>PUSCH occasion associated with the selected PRACH resource (e.g., PRACH preamble and PRACH occasion).</w:t>
      </w:r>
    </w:p>
    <w:p w:rsidR="00AB231F" w:rsidRPr="00E7268B" w:rsidRDefault="00AB231F" w:rsidP="00BD78A8">
      <w:pPr>
        <w:jc w:val="both"/>
        <w:rPr>
          <w:rFonts w:ascii="Arial" w:hAnsi="Arial" w:cs="Arial"/>
          <w:sz w:val="22"/>
          <w:szCs w:val="22"/>
          <w:lang w:eastAsia="ko-KR"/>
        </w:rPr>
      </w:pPr>
    </w:p>
    <w:p w:rsidR="00B631E3" w:rsidRDefault="00B631E3" w:rsidP="00D04B43">
      <w:pPr>
        <w:jc w:val="both"/>
        <w:rPr>
          <w:rFonts w:ascii="Arial" w:hAnsi="Arial" w:cs="Arial"/>
          <w:sz w:val="22"/>
          <w:szCs w:val="22"/>
          <w:lang w:eastAsia="ko-KR"/>
        </w:rPr>
      </w:pPr>
      <w:r>
        <w:rPr>
          <w:rFonts w:ascii="Arial" w:hAnsi="Arial" w:cs="Arial"/>
          <w:sz w:val="22"/>
          <w:szCs w:val="22"/>
          <w:lang w:eastAsia="ko-KR"/>
        </w:rPr>
        <w:t xml:space="preserve">From UE point of view, we think that </w:t>
      </w:r>
      <w:r w:rsidR="00E7268B">
        <w:rPr>
          <w:rFonts w:ascii="Arial" w:hAnsi="Arial" w:cs="Arial"/>
          <w:sz w:val="22"/>
          <w:szCs w:val="22"/>
          <w:lang w:eastAsia="ko-KR"/>
        </w:rPr>
        <w:t>these o</w:t>
      </w:r>
      <w:r w:rsidR="00E7268B" w:rsidRPr="00E7268B">
        <w:rPr>
          <w:rFonts w:ascii="Arial" w:hAnsi="Arial" w:cs="Arial" w:hint="eastAsia"/>
          <w:sz w:val="22"/>
          <w:szCs w:val="22"/>
          <w:lang w:eastAsia="ko-KR"/>
        </w:rPr>
        <w:t>ption</w:t>
      </w:r>
      <w:r w:rsidR="00E7268B">
        <w:rPr>
          <w:rFonts w:ascii="Arial" w:hAnsi="Arial" w:cs="Arial"/>
          <w:sz w:val="22"/>
          <w:szCs w:val="22"/>
          <w:lang w:eastAsia="ko-KR"/>
        </w:rPr>
        <w:t>s</w:t>
      </w:r>
      <w:r w:rsidR="00C82A79">
        <w:rPr>
          <w:rFonts w:ascii="Arial" w:hAnsi="Arial" w:cs="Arial"/>
          <w:sz w:val="22"/>
          <w:szCs w:val="22"/>
          <w:lang w:eastAsia="ko-KR"/>
        </w:rPr>
        <w:t xml:space="preserve"> don’t have any advantages and disadvantages</w:t>
      </w:r>
      <w:r>
        <w:rPr>
          <w:rFonts w:ascii="Arial" w:hAnsi="Arial" w:cs="Arial"/>
          <w:sz w:val="22"/>
          <w:szCs w:val="22"/>
          <w:lang w:eastAsia="ko-KR"/>
        </w:rPr>
        <w:t>. So, w</w:t>
      </w:r>
      <w:r w:rsidR="00A10D1E">
        <w:rPr>
          <w:rFonts w:ascii="Arial" w:hAnsi="Arial" w:cs="Arial"/>
          <w:sz w:val="22"/>
          <w:szCs w:val="22"/>
          <w:lang w:eastAsia="ko-KR"/>
        </w:rPr>
        <w:t xml:space="preserve">e </w:t>
      </w:r>
      <w:r>
        <w:rPr>
          <w:rFonts w:ascii="Arial" w:hAnsi="Arial" w:cs="Arial"/>
          <w:sz w:val="22"/>
          <w:szCs w:val="22"/>
          <w:lang w:eastAsia="ko-KR"/>
        </w:rPr>
        <w:t xml:space="preserve">are </w:t>
      </w:r>
      <w:r w:rsidR="00A10D1E">
        <w:rPr>
          <w:rFonts w:ascii="Arial" w:hAnsi="Arial" w:cs="Arial"/>
          <w:sz w:val="22"/>
          <w:szCs w:val="22"/>
          <w:lang w:eastAsia="ko-KR"/>
        </w:rPr>
        <w:t>compar</w:t>
      </w:r>
      <w:r>
        <w:rPr>
          <w:rFonts w:ascii="Arial" w:hAnsi="Arial" w:cs="Arial"/>
          <w:sz w:val="22"/>
          <w:szCs w:val="22"/>
          <w:lang w:eastAsia="ko-KR"/>
        </w:rPr>
        <w:t>ing</w:t>
      </w:r>
      <w:r w:rsidR="00A10D1E">
        <w:rPr>
          <w:rFonts w:ascii="Arial" w:hAnsi="Arial" w:cs="Arial"/>
          <w:sz w:val="22"/>
          <w:szCs w:val="22"/>
          <w:lang w:eastAsia="ko-KR"/>
        </w:rPr>
        <w:t xml:space="preserve"> the options from </w:t>
      </w:r>
      <w:proofErr w:type="spellStart"/>
      <w:r w:rsidR="00A10D1E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 w:rsidR="00A10D1E">
        <w:rPr>
          <w:rFonts w:ascii="Arial" w:hAnsi="Arial" w:cs="Arial"/>
          <w:sz w:val="22"/>
          <w:szCs w:val="22"/>
          <w:lang w:eastAsia="ko-KR"/>
        </w:rPr>
        <w:t xml:space="preserve"> point of view, not UE.</w:t>
      </w:r>
      <w:r>
        <w:rPr>
          <w:rFonts w:ascii="Arial" w:hAnsi="Arial" w:cs="Arial"/>
          <w:sz w:val="22"/>
          <w:szCs w:val="22"/>
          <w:lang w:eastAsia="ko-KR"/>
        </w:rPr>
        <w:t xml:space="preserve"> Option 1 does NOT require </w:t>
      </w:r>
      <w:r w:rsidR="000D3226">
        <w:rPr>
          <w:rFonts w:ascii="Arial" w:hAnsi="Arial" w:cs="Arial"/>
          <w:sz w:val="22"/>
          <w:szCs w:val="22"/>
          <w:lang w:eastAsia="ko-KR"/>
        </w:rPr>
        <w:t>any</w:t>
      </w:r>
      <w:r>
        <w:rPr>
          <w:rFonts w:ascii="Arial" w:hAnsi="Arial" w:cs="Arial"/>
          <w:sz w:val="22"/>
          <w:szCs w:val="22"/>
          <w:lang w:eastAsia="ko-KR"/>
        </w:rPr>
        <w:t xml:space="preserve"> additional signalling as </w:t>
      </w:r>
      <w:r w:rsidR="000D3226">
        <w:rPr>
          <w:rFonts w:ascii="Arial" w:hAnsi="Arial" w:cs="Arial"/>
          <w:sz w:val="22"/>
          <w:szCs w:val="22"/>
          <w:lang w:eastAsia="ko-KR"/>
        </w:rPr>
        <w:t xml:space="preserve">PUSCH </w:t>
      </w:r>
      <w:r w:rsidR="000D3226" w:rsidRPr="00EB3762">
        <w:rPr>
          <w:rFonts w:ascii="Arial" w:hAnsi="Arial" w:cs="Arial"/>
          <w:sz w:val="22"/>
          <w:szCs w:val="22"/>
          <w:lang w:eastAsia="ko-KR"/>
        </w:rPr>
        <w:t>occasion</w:t>
      </w:r>
      <w:r w:rsidR="000D3226">
        <w:rPr>
          <w:rFonts w:ascii="Arial" w:hAnsi="Arial" w:cs="Arial"/>
          <w:sz w:val="22"/>
          <w:szCs w:val="22"/>
          <w:lang w:eastAsia="ko-KR"/>
        </w:rPr>
        <w:t xml:space="preserve"> is </w:t>
      </w:r>
      <w:r w:rsidR="000D3226" w:rsidRPr="00B75998">
        <w:rPr>
          <w:rFonts w:ascii="Arial" w:hAnsi="Arial" w:cs="Arial"/>
          <w:sz w:val="22"/>
          <w:szCs w:val="22"/>
          <w:lang w:eastAsia="ko-KR"/>
        </w:rPr>
        <w:t>randomly</w:t>
      </w:r>
      <w:r w:rsidR="000D3226">
        <w:rPr>
          <w:rFonts w:ascii="Arial" w:hAnsi="Arial" w:cs="Arial"/>
          <w:sz w:val="22"/>
          <w:szCs w:val="22"/>
          <w:lang w:eastAsia="ko-KR"/>
        </w:rPr>
        <w:t xml:space="preserve"> selected</w:t>
      </w:r>
      <w:r>
        <w:rPr>
          <w:rFonts w:ascii="Arial" w:hAnsi="Arial" w:cs="Arial"/>
          <w:sz w:val="22"/>
          <w:szCs w:val="22"/>
          <w:lang w:eastAsia="ko-KR"/>
        </w:rPr>
        <w:t xml:space="preserve">, but because of the reason,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cannot know the specific PUSCH where </w:t>
      </w:r>
      <w:r w:rsidR="0043456D">
        <w:rPr>
          <w:rFonts w:ascii="Arial" w:hAnsi="Arial" w:cs="Arial"/>
          <w:sz w:val="22"/>
          <w:szCs w:val="22"/>
          <w:lang w:eastAsia="ko-KR"/>
        </w:rPr>
        <w:t>the payload</w:t>
      </w:r>
      <w:r>
        <w:rPr>
          <w:rFonts w:ascii="Arial" w:hAnsi="Arial" w:cs="Arial"/>
          <w:sz w:val="22"/>
          <w:szCs w:val="22"/>
          <w:lang w:eastAsia="ko-KR"/>
        </w:rPr>
        <w:t xml:space="preserve"> has been sent</w:t>
      </w:r>
      <w:r w:rsidR="005D6985">
        <w:rPr>
          <w:rFonts w:ascii="Arial" w:hAnsi="Arial" w:cs="Arial"/>
          <w:sz w:val="22"/>
          <w:szCs w:val="22"/>
          <w:lang w:eastAsia="ko-KR"/>
        </w:rPr>
        <w:t>.</w:t>
      </w:r>
      <w:r w:rsidR="000D3226">
        <w:rPr>
          <w:rFonts w:ascii="Arial" w:hAnsi="Arial" w:cs="Arial"/>
          <w:sz w:val="22"/>
          <w:szCs w:val="22"/>
          <w:lang w:eastAsia="ko-KR"/>
        </w:rPr>
        <w:t xml:space="preserve"> </w:t>
      </w:r>
      <w:r w:rsidR="005D6985">
        <w:rPr>
          <w:rFonts w:ascii="Arial" w:hAnsi="Arial" w:cs="Arial"/>
          <w:sz w:val="22"/>
          <w:szCs w:val="22"/>
          <w:lang w:eastAsia="ko-KR"/>
        </w:rPr>
        <w:t>S</w:t>
      </w:r>
      <w:r w:rsidR="000D3226">
        <w:rPr>
          <w:rFonts w:ascii="Arial" w:hAnsi="Arial" w:cs="Arial"/>
          <w:sz w:val="22"/>
          <w:szCs w:val="22"/>
          <w:lang w:eastAsia="ko-KR"/>
        </w:rPr>
        <w:t xml:space="preserve">o the </w:t>
      </w:r>
      <w:proofErr w:type="spellStart"/>
      <w:r w:rsidR="000D3226"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has to decode a</w:t>
      </w:r>
      <w:r>
        <w:rPr>
          <w:rFonts w:ascii="Arial" w:hAnsi="Arial" w:cs="Arial" w:hint="eastAsia"/>
          <w:sz w:val="22"/>
          <w:szCs w:val="22"/>
          <w:lang w:eastAsia="ko-KR"/>
        </w:rPr>
        <w:t>ll</w:t>
      </w:r>
      <w:r>
        <w:rPr>
          <w:rFonts w:ascii="Arial" w:hAnsi="Arial" w:cs="Arial"/>
          <w:sz w:val="22"/>
          <w:szCs w:val="22"/>
          <w:lang w:eastAsia="ko-KR"/>
        </w:rPr>
        <w:t xml:space="preserve"> PUSCHs. On the other hand, option 2 needs to transmit to UEs the a</w:t>
      </w:r>
      <w:r w:rsidRPr="00B75998">
        <w:rPr>
          <w:rFonts w:ascii="Arial" w:hAnsi="Arial" w:cs="Arial"/>
          <w:sz w:val="22"/>
          <w:szCs w:val="22"/>
          <w:lang w:eastAsia="ko-KR"/>
        </w:rPr>
        <w:t>ssociat</w:t>
      </w:r>
      <w:r>
        <w:rPr>
          <w:rFonts w:ascii="Arial" w:hAnsi="Arial" w:cs="Arial"/>
          <w:sz w:val="22"/>
          <w:szCs w:val="22"/>
          <w:lang w:eastAsia="ko-KR"/>
        </w:rPr>
        <w:t xml:space="preserve">ion information between </w:t>
      </w:r>
      <w:r w:rsidRPr="00B75998">
        <w:rPr>
          <w:rFonts w:ascii="Arial" w:hAnsi="Arial" w:cs="Arial"/>
          <w:sz w:val="22"/>
          <w:szCs w:val="22"/>
          <w:lang w:eastAsia="ko-KR"/>
        </w:rPr>
        <w:t>PRACH</w:t>
      </w:r>
      <w:r>
        <w:rPr>
          <w:rFonts w:ascii="Arial" w:hAnsi="Arial" w:cs="Arial"/>
          <w:sz w:val="22"/>
          <w:szCs w:val="22"/>
          <w:lang w:eastAsia="ko-KR"/>
        </w:rPr>
        <w:t xml:space="preserve"> and </w:t>
      </w:r>
      <w:r w:rsidRPr="00B75998">
        <w:rPr>
          <w:rFonts w:ascii="Arial" w:hAnsi="Arial" w:cs="Arial"/>
          <w:sz w:val="22"/>
          <w:szCs w:val="22"/>
          <w:lang w:eastAsia="ko-KR"/>
        </w:rPr>
        <w:t>PUSCH</w:t>
      </w:r>
      <w:r w:rsidR="00EE3D2B">
        <w:rPr>
          <w:rFonts w:ascii="Arial" w:hAnsi="Arial" w:cs="Arial"/>
          <w:sz w:val="22"/>
          <w:szCs w:val="22"/>
          <w:lang w:eastAsia="ko-KR"/>
        </w:rPr>
        <w:t>. In the option 2,</w:t>
      </w:r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="00EE3D2B">
        <w:rPr>
          <w:rFonts w:ascii="Arial" w:hAnsi="Arial" w:cs="Arial"/>
          <w:sz w:val="22"/>
          <w:szCs w:val="22"/>
          <w:lang w:eastAsia="ko-KR"/>
        </w:rPr>
        <w:t xml:space="preserve">the </w:t>
      </w:r>
      <w:proofErr w:type="spellStart"/>
      <w:r>
        <w:rPr>
          <w:rFonts w:ascii="Arial" w:hAnsi="Arial" w:cs="Arial"/>
          <w:sz w:val="22"/>
          <w:szCs w:val="22"/>
          <w:lang w:eastAsia="ko-KR"/>
        </w:rPr>
        <w:t>gNB</w:t>
      </w:r>
      <w:proofErr w:type="spellEnd"/>
      <w:r>
        <w:rPr>
          <w:rFonts w:ascii="Arial" w:hAnsi="Arial" w:cs="Arial"/>
          <w:sz w:val="22"/>
          <w:szCs w:val="22"/>
          <w:lang w:eastAsia="ko-KR"/>
        </w:rPr>
        <w:t xml:space="preserve"> </w:t>
      </w:r>
      <w:r w:rsidR="00EE3D2B">
        <w:rPr>
          <w:rFonts w:ascii="Arial" w:hAnsi="Arial" w:cs="Arial"/>
          <w:sz w:val="22"/>
          <w:szCs w:val="22"/>
          <w:lang w:eastAsia="ko-KR"/>
        </w:rPr>
        <w:t xml:space="preserve">would try to </w:t>
      </w:r>
      <w:r>
        <w:rPr>
          <w:rFonts w:ascii="Arial" w:hAnsi="Arial" w:cs="Arial"/>
          <w:sz w:val="22"/>
          <w:szCs w:val="22"/>
          <w:lang w:eastAsia="ko-KR"/>
        </w:rPr>
        <w:t>d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ecode </w:t>
      </w:r>
      <w:r w:rsidR="00EE3D2B">
        <w:rPr>
          <w:rFonts w:ascii="Arial" w:hAnsi="Arial" w:cs="Arial"/>
          <w:sz w:val="22"/>
          <w:szCs w:val="22"/>
          <w:lang w:eastAsia="ko-KR"/>
        </w:rPr>
        <w:t xml:space="preserve">only </w:t>
      </w:r>
      <w:r>
        <w:rPr>
          <w:rFonts w:ascii="Arial" w:hAnsi="Arial" w:cs="Arial" w:hint="eastAsia"/>
          <w:sz w:val="22"/>
          <w:szCs w:val="22"/>
          <w:lang w:eastAsia="ko-KR"/>
        </w:rPr>
        <w:t xml:space="preserve">the </w:t>
      </w:r>
      <w:r>
        <w:rPr>
          <w:rFonts w:ascii="Arial" w:hAnsi="Arial" w:cs="Arial"/>
          <w:sz w:val="22"/>
          <w:szCs w:val="22"/>
          <w:lang w:eastAsia="ko-KR"/>
        </w:rPr>
        <w:t xml:space="preserve">PUSCHs associated with the </w:t>
      </w:r>
      <w:r w:rsidRPr="00B75998">
        <w:rPr>
          <w:rFonts w:ascii="Arial" w:hAnsi="Arial" w:cs="Arial"/>
          <w:sz w:val="22"/>
          <w:szCs w:val="22"/>
          <w:lang w:eastAsia="ko-KR"/>
        </w:rPr>
        <w:t>PRACH</w:t>
      </w:r>
      <w:r>
        <w:rPr>
          <w:rFonts w:ascii="Arial" w:hAnsi="Arial" w:cs="Arial"/>
          <w:sz w:val="22"/>
          <w:szCs w:val="22"/>
          <w:lang w:eastAsia="ko-KR"/>
        </w:rPr>
        <w:t xml:space="preserve">s where </w:t>
      </w:r>
      <w:r w:rsidRPr="00B75998">
        <w:rPr>
          <w:rFonts w:ascii="Arial" w:hAnsi="Arial" w:cs="Arial"/>
          <w:sz w:val="22"/>
          <w:szCs w:val="22"/>
          <w:lang w:eastAsia="ko-KR"/>
        </w:rPr>
        <w:t>preamble</w:t>
      </w:r>
      <w:r>
        <w:rPr>
          <w:rFonts w:ascii="Arial" w:hAnsi="Arial" w:cs="Arial"/>
          <w:sz w:val="22"/>
          <w:szCs w:val="22"/>
          <w:lang w:eastAsia="ko-KR"/>
        </w:rPr>
        <w:t>(s) has been detected.</w:t>
      </w:r>
    </w:p>
    <w:p w:rsidR="00A10D1E" w:rsidRDefault="00A10D1E" w:rsidP="00D04B43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2405"/>
        <w:gridCol w:w="3119"/>
        <w:gridCol w:w="4110"/>
      </w:tblGrid>
      <w:tr w:rsidR="00D00AA0" w:rsidTr="0046381E">
        <w:tc>
          <w:tcPr>
            <w:tcW w:w="2405" w:type="dxa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D00AA0" w:rsidRDefault="00D00AA0" w:rsidP="00D04B43">
            <w:pPr>
              <w:jc w:val="both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</w:p>
        </w:tc>
        <w:tc>
          <w:tcPr>
            <w:tcW w:w="3119" w:type="dxa"/>
            <w:shd w:val="clear" w:color="auto" w:fill="A6A6A6" w:themeFill="background1" w:themeFillShade="A6"/>
            <w:vAlign w:val="center"/>
          </w:tcPr>
          <w:p w:rsidR="00D00AA0" w:rsidRDefault="00D00AA0" w:rsidP="00D00AA0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D00AA0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Option 1</w:t>
            </w:r>
          </w:p>
        </w:tc>
        <w:tc>
          <w:tcPr>
            <w:tcW w:w="4110" w:type="dxa"/>
            <w:shd w:val="clear" w:color="auto" w:fill="A6A6A6" w:themeFill="background1" w:themeFillShade="A6"/>
            <w:vAlign w:val="center"/>
          </w:tcPr>
          <w:p w:rsidR="00D00AA0" w:rsidRDefault="00D00AA0" w:rsidP="00D00AA0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 w:rsidRPr="00D00AA0">
              <w:rPr>
                <w:rFonts w:ascii="Arial" w:hAnsi="Arial" w:cs="Arial"/>
                <w:b/>
                <w:sz w:val="22"/>
                <w:szCs w:val="22"/>
                <w:lang w:eastAsia="ko-KR"/>
              </w:rPr>
              <w:t>Option 2</w:t>
            </w:r>
          </w:p>
        </w:tc>
      </w:tr>
      <w:tr w:rsidR="00D00AA0" w:rsidTr="0046381E">
        <w:tc>
          <w:tcPr>
            <w:tcW w:w="2405" w:type="dxa"/>
            <w:shd w:val="clear" w:color="auto" w:fill="A6A6A6" w:themeFill="background1" w:themeFillShade="A6"/>
            <w:vAlign w:val="center"/>
          </w:tcPr>
          <w:p w:rsidR="00D00AA0" w:rsidRDefault="00D00AA0" w:rsidP="00D00AA0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Additional Signalling</w:t>
            </w:r>
          </w:p>
        </w:tc>
        <w:tc>
          <w:tcPr>
            <w:tcW w:w="3119" w:type="dxa"/>
            <w:vAlign w:val="center"/>
          </w:tcPr>
          <w:p w:rsidR="00D00AA0" w:rsidRPr="00D00AA0" w:rsidRDefault="00D00AA0" w:rsidP="00DA1907">
            <w:p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766E5A">
              <w:rPr>
                <w:rFonts w:ascii="Arial" w:hAnsi="Arial" w:cs="Arial" w:hint="eastAsia"/>
                <w:color w:val="0070C0"/>
                <w:sz w:val="22"/>
                <w:szCs w:val="22"/>
                <w:lang w:eastAsia="ko-KR"/>
              </w:rPr>
              <w:t>Nothing</w:t>
            </w:r>
          </w:p>
        </w:tc>
        <w:tc>
          <w:tcPr>
            <w:tcW w:w="4110" w:type="dxa"/>
            <w:vAlign w:val="center"/>
          </w:tcPr>
          <w:p w:rsidR="00D00AA0" w:rsidRPr="00766E5A" w:rsidRDefault="00D00AA0" w:rsidP="00DA1907">
            <w:p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766E5A">
              <w:rPr>
                <w:rFonts w:ascii="Arial" w:hAnsi="Arial" w:cs="Arial"/>
                <w:color w:val="FF0000"/>
                <w:sz w:val="22"/>
                <w:szCs w:val="22"/>
                <w:lang w:eastAsia="ko-KR"/>
              </w:rPr>
              <w:t xml:space="preserve">Association </w:t>
            </w:r>
            <w:r w:rsidR="00DA1907" w:rsidRPr="00766E5A">
              <w:rPr>
                <w:rFonts w:ascii="Arial" w:hAnsi="Arial" w:cs="Arial"/>
                <w:color w:val="FF0000"/>
                <w:sz w:val="22"/>
                <w:szCs w:val="22"/>
                <w:lang w:eastAsia="ko-KR"/>
              </w:rPr>
              <w:t xml:space="preserve">information </w:t>
            </w:r>
            <w:r w:rsidRPr="00766E5A">
              <w:rPr>
                <w:rFonts w:ascii="Arial" w:hAnsi="Arial" w:cs="Arial"/>
                <w:color w:val="FF0000"/>
                <w:sz w:val="22"/>
                <w:szCs w:val="22"/>
                <w:lang w:eastAsia="ko-KR"/>
              </w:rPr>
              <w:t>between PRACH and PUSCH</w:t>
            </w:r>
          </w:p>
        </w:tc>
      </w:tr>
      <w:tr w:rsidR="00D00AA0" w:rsidTr="0046381E">
        <w:tc>
          <w:tcPr>
            <w:tcW w:w="2405" w:type="dxa"/>
            <w:shd w:val="clear" w:color="auto" w:fill="A6A6A6" w:themeFill="background1" w:themeFillShade="A6"/>
            <w:vAlign w:val="center"/>
          </w:tcPr>
          <w:p w:rsidR="00D00AA0" w:rsidRDefault="00D00AA0" w:rsidP="00D00AA0">
            <w:pPr>
              <w:jc w:val="center"/>
              <w:rPr>
                <w:rFonts w:ascii="Arial" w:hAnsi="Arial" w:cs="Arial"/>
                <w:b/>
                <w:sz w:val="22"/>
                <w:szCs w:val="22"/>
                <w:lang w:eastAsia="ko-KR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>gNB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ko-KR"/>
              </w:rPr>
              <w:t xml:space="preserve"> </w:t>
            </w:r>
            <w:r>
              <w:rPr>
                <w:rFonts w:ascii="Arial" w:hAnsi="Arial" w:cs="Arial" w:hint="eastAsia"/>
                <w:b/>
                <w:sz w:val="22"/>
                <w:szCs w:val="22"/>
                <w:lang w:eastAsia="ko-KR"/>
              </w:rPr>
              <w:t>Complexity</w:t>
            </w:r>
          </w:p>
        </w:tc>
        <w:tc>
          <w:tcPr>
            <w:tcW w:w="3119" w:type="dxa"/>
            <w:vAlign w:val="center"/>
          </w:tcPr>
          <w:p w:rsidR="00D00AA0" w:rsidRPr="00D00AA0" w:rsidRDefault="00D00AA0" w:rsidP="00DA1907">
            <w:p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766E5A">
              <w:rPr>
                <w:rFonts w:ascii="Arial" w:hAnsi="Arial" w:cs="Arial"/>
                <w:color w:val="FF0000"/>
                <w:sz w:val="22"/>
                <w:szCs w:val="22"/>
                <w:lang w:eastAsia="ko-KR"/>
              </w:rPr>
              <w:t>Decode a</w:t>
            </w:r>
            <w:r w:rsidRPr="00766E5A">
              <w:rPr>
                <w:rFonts w:ascii="Arial" w:hAnsi="Arial" w:cs="Arial" w:hint="eastAsia"/>
                <w:color w:val="FF0000"/>
                <w:sz w:val="22"/>
                <w:szCs w:val="22"/>
                <w:lang w:eastAsia="ko-KR"/>
              </w:rPr>
              <w:t>ll</w:t>
            </w:r>
            <w:r w:rsidRPr="00766E5A">
              <w:rPr>
                <w:rFonts w:ascii="Arial" w:hAnsi="Arial" w:cs="Arial"/>
                <w:color w:val="FF0000"/>
                <w:sz w:val="22"/>
                <w:szCs w:val="22"/>
                <w:lang w:eastAsia="ko-KR"/>
              </w:rPr>
              <w:t xml:space="preserve"> PUSCHs</w:t>
            </w:r>
          </w:p>
        </w:tc>
        <w:tc>
          <w:tcPr>
            <w:tcW w:w="4110" w:type="dxa"/>
            <w:vAlign w:val="center"/>
          </w:tcPr>
          <w:p w:rsidR="00D00AA0" w:rsidRPr="00D00AA0" w:rsidRDefault="00D00AA0" w:rsidP="00DA1907">
            <w:pPr>
              <w:rPr>
                <w:rFonts w:ascii="Arial" w:hAnsi="Arial" w:cs="Arial"/>
                <w:sz w:val="22"/>
                <w:szCs w:val="22"/>
                <w:lang w:eastAsia="ko-KR"/>
              </w:rPr>
            </w:pPr>
            <w:r w:rsidRPr="00766E5A">
              <w:rPr>
                <w:rFonts w:ascii="Arial" w:hAnsi="Arial" w:cs="Arial" w:hint="eastAsia"/>
                <w:color w:val="0070C0"/>
                <w:sz w:val="22"/>
                <w:szCs w:val="22"/>
                <w:lang w:eastAsia="ko-KR"/>
              </w:rPr>
              <w:t xml:space="preserve">Decode </w:t>
            </w:r>
            <w:r w:rsidRPr="00766E5A">
              <w:rPr>
                <w:rFonts w:ascii="Arial" w:hAnsi="Arial" w:cs="Arial"/>
                <w:color w:val="0070C0"/>
                <w:sz w:val="22"/>
                <w:szCs w:val="22"/>
                <w:lang w:eastAsia="ko-KR"/>
              </w:rPr>
              <w:t xml:space="preserve">only </w:t>
            </w:r>
            <w:r w:rsidRPr="00766E5A">
              <w:rPr>
                <w:rFonts w:ascii="Arial" w:hAnsi="Arial" w:cs="Arial" w:hint="eastAsia"/>
                <w:color w:val="0070C0"/>
                <w:sz w:val="22"/>
                <w:szCs w:val="22"/>
                <w:lang w:eastAsia="ko-KR"/>
              </w:rPr>
              <w:t xml:space="preserve">the </w:t>
            </w:r>
            <w:r w:rsidRPr="00766E5A">
              <w:rPr>
                <w:rFonts w:ascii="Arial" w:hAnsi="Arial" w:cs="Arial"/>
                <w:color w:val="0070C0"/>
                <w:sz w:val="22"/>
                <w:szCs w:val="22"/>
                <w:lang w:eastAsia="ko-KR"/>
              </w:rPr>
              <w:t>PUSCHs associated with the PRACHs where preamble(s) has been detected.</w:t>
            </w:r>
          </w:p>
        </w:tc>
      </w:tr>
    </w:tbl>
    <w:p w:rsidR="00D00AA0" w:rsidRDefault="00D00AA0" w:rsidP="00D04B43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D04B43" w:rsidRDefault="00276060" w:rsidP="00D04B43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</w:t>
      </w:r>
      <w:r w:rsidR="00E7268B">
        <w:rPr>
          <w:rFonts w:ascii="Arial" w:hAnsi="Arial" w:cs="Arial"/>
          <w:b/>
          <w:sz w:val="22"/>
          <w:szCs w:val="22"/>
          <w:lang w:eastAsia="ko-KR"/>
        </w:rPr>
        <w:t xml:space="preserve"> 2</w:t>
      </w:r>
      <w:r w:rsidR="00D04B43"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 w:rsidR="00E7268B">
        <w:rPr>
          <w:rFonts w:ascii="Arial" w:hAnsi="Arial" w:cs="Arial"/>
          <w:b/>
          <w:sz w:val="22"/>
          <w:szCs w:val="22"/>
          <w:lang w:eastAsia="ko-KR"/>
        </w:rPr>
        <w:t xml:space="preserve">Discuss two options for </w:t>
      </w:r>
      <w:r w:rsidR="00E7268B" w:rsidRPr="00E7268B">
        <w:rPr>
          <w:rFonts w:ascii="Arial" w:hAnsi="Arial" w:cs="Arial"/>
          <w:b/>
          <w:sz w:val="22"/>
          <w:szCs w:val="22"/>
          <w:lang w:eastAsia="ko-KR"/>
        </w:rPr>
        <w:t xml:space="preserve">PUSCH occasion to send </w:t>
      </w:r>
      <w:r w:rsidR="0043456D" w:rsidRPr="0043456D">
        <w:rPr>
          <w:rFonts w:ascii="Arial" w:hAnsi="Arial" w:cs="Arial"/>
          <w:b/>
          <w:sz w:val="22"/>
          <w:szCs w:val="22"/>
          <w:lang w:eastAsia="ko-KR"/>
        </w:rPr>
        <w:t>payload</w:t>
      </w:r>
      <w:r w:rsidR="00DD1409">
        <w:rPr>
          <w:rFonts w:ascii="Arial" w:hAnsi="Arial" w:cs="Arial"/>
          <w:b/>
          <w:sz w:val="22"/>
          <w:szCs w:val="22"/>
          <w:lang w:eastAsia="ko-KR"/>
        </w:rPr>
        <w:t>:</w:t>
      </w:r>
    </w:p>
    <w:p w:rsidR="00E7268B" w:rsidRPr="00E7268B" w:rsidRDefault="00E7268B" w:rsidP="00E7268B">
      <w:pPr>
        <w:pStyle w:val="a6"/>
        <w:numPr>
          <w:ilvl w:val="0"/>
          <w:numId w:val="49"/>
        </w:numPr>
        <w:ind w:leftChars="0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7268B">
        <w:rPr>
          <w:rFonts w:ascii="Arial" w:hAnsi="Arial" w:cs="Arial"/>
          <w:b/>
          <w:sz w:val="22"/>
          <w:szCs w:val="22"/>
          <w:lang w:eastAsia="ko-KR"/>
        </w:rPr>
        <w:t>Option 1: PUSCH occasion selected randomly with equal probability (no association);</w:t>
      </w:r>
    </w:p>
    <w:p w:rsidR="00E7268B" w:rsidRPr="00E7268B" w:rsidRDefault="00E7268B" w:rsidP="00E7268B">
      <w:pPr>
        <w:pStyle w:val="a6"/>
        <w:numPr>
          <w:ilvl w:val="0"/>
          <w:numId w:val="49"/>
        </w:numPr>
        <w:ind w:leftChars="0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7268B">
        <w:rPr>
          <w:rFonts w:ascii="Arial" w:hAnsi="Arial" w:cs="Arial"/>
          <w:b/>
          <w:sz w:val="22"/>
          <w:szCs w:val="22"/>
          <w:lang w:eastAsia="ko-KR"/>
        </w:rPr>
        <w:t>Option 2: PUSCH occasion associated with the selected PRACH resource (e.g., PRACH preamble and PRACH occasion).</w:t>
      </w:r>
    </w:p>
    <w:p w:rsidR="00E7268B" w:rsidRPr="00E7268B" w:rsidRDefault="00E7268B" w:rsidP="00D04B43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</w:p>
    <w:p w:rsidR="00276554" w:rsidRPr="00D04B43" w:rsidRDefault="00276554" w:rsidP="00B06385">
      <w:pPr>
        <w:jc w:val="both"/>
        <w:rPr>
          <w:rFonts w:ascii="Arial" w:hAnsi="Arial" w:cs="Arial"/>
          <w:sz w:val="22"/>
          <w:lang w:eastAsia="ko-KR"/>
        </w:rPr>
      </w:pPr>
    </w:p>
    <w:p w:rsidR="00B06385" w:rsidRPr="00C006C9" w:rsidRDefault="00B06385" w:rsidP="00B06385">
      <w:pPr>
        <w:pStyle w:val="1"/>
        <w:rPr>
          <w:rFonts w:cs="Arial"/>
          <w:lang w:val="en-US" w:eastAsia="ko-KR"/>
        </w:rPr>
      </w:pPr>
      <w:r w:rsidRPr="00C006C9">
        <w:rPr>
          <w:rFonts w:cs="Arial"/>
          <w:lang w:val="en-US" w:eastAsia="ko-KR"/>
        </w:rPr>
        <w:t>3.</w:t>
      </w:r>
      <w:r w:rsidRPr="00C006C9">
        <w:rPr>
          <w:rFonts w:cs="Arial"/>
          <w:lang w:val="en-US" w:eastAsia="ko-KR"/>
        </w:rPr>
        <w:tab/>
        <w:t>Proposal</w:t>
      </w:r>
    </w:p>
    <w:p w:rsidR="00B06385" w:rsidRPr="00EF6769" w:rsidRDefault="00B06385" w:rsidP="00B06385">
      <w:pPr>
        <w:jc w:val="both"/>
        <w:rPr>
          <w:rFonts w:ascii="Arial" w:hAnsi="Arial" w:cs="Arial"/>
          <w:sz w:val="22"/>
          <w:szCs w:val="22"/>
          <w:lang w:eastAsia="ko-KR"/>
        </w:rPr>
      </w:pPr>
      <w:r w:rsidRPr="00EF6769">
        <w:rPr>
          <w:rFonts w:ascii="Arial" w:hAnsi="Arial" w:cs="Arial"/>
          <w:sz w:val="22"/>
          <w:szCs w:val="22"/>
          <w:lang w:eastAsia="ko-KR"/>
        </w:rPr>
        <w:t xml:space="preserve">In this document, we present our </w:t>
      </w:r>
      <w:r w:rsidR="004948D3">
        <w:rPr>
          <w:rFonts w:ascii="Arial" w:hAnsi="Arial" w:cs="Arial"/>
          <w:sz w:val="22"/>
          <w:szCs w:val="22"/>
          <w:lang w:eastAsia="ko-KR"/>
        </w:rPr>
        <w:t>view</w:t>
      </w:r>
      <w:r w:rsidRPr="00EF6769">
        <w:rPr>
          <w:rFonts w:ascii="Arial" w:hAnsi="Arial" w:cs="Arial"/>
          <w:sz w:val="22"/>
          <w:szCs w:val="22"/>
          <w:lang w:eastAsia="ko-KR"/>
        </w:rPr>
        <w:t xml:space="preserve"> </w:t>
      </w:r>
      <w:r w:rsidR="004948D3">
        <w:rPr>
          <w:rFonts w:ascii="Arial" w:hAnsi="Arial" w:cs="Arial"/>
          <w:sz w:val="22"/>
          <w:szCs w:val="22"/>
          <w:lang w:eastAsia="ko-KR"/>
        </w:rPr>
        <w:t>o</w:t>
      </w:r>
      <w:r w:rsidR="009B3662" w:rsidRPr="009B3662">
        <w:rPr>
          <w:rFonts w:ascii="Arial" w:hAnsi="Arial" w:cs="Arial"/>
          <w:sz w:val="22"/>
          <w:szCs w:val="22"/>
          <w:lang w:eastAsia="ko-KR"/>
        </w:rPr>
        <w:t xml:space="preserve">n </w:t>
      </w:r>
      <w:r w:rsidR="004412B9">
        <w:rPr>
          <w:rFonts w:ascii="Arial" w:hAnsi="Arial" w:cs="Arial"/>
          <w:sz w:val="22"/>
          <w:szCs w:val="22"/>
          <w:lang w:eastAsia="ko-KR"/>
        </w:rPr>
        <w:t xml:space="preserve">the </w:t>
      </w:r>
      <w:r w:rsidR="004412B9" w:rsidRPr="00A45DF9">
        <w:rPr>
          <w:rFonts w:ascii="Arial" w:hAnsi="Arial" w:cs="Arial"/>
          <w:sz w:val="22"/>
          <w:szCs w:val="22"/>
          <w:lang w:eastAsia="ko-KR"/>
        </w:rPr>
        <w:t xml:space="preserve">Random Access Resource selection procedure </w:t>
      </w:r>
      <w:r w:rsidR="004412B9">
        <w:rPr>
          <w:rFonts w:ascii="Arial" w:hAnsi="Arial" w:cs="Arial"/>
          <w:sz w:val="22"/>
          <w:szCs w:val="22"/>
          <w:lang w:eastAsia="ko-KR"/>
        </w:rPr>
        <w:t xml:space="preserve">for </w:t>
      </w:r>
      <w:r w:rsidR="004412B9" w:rsidRPr="006A550C">
        <w:rPr>
          <w:rFonts w:ascii="Arial" w:hAnsi="Arial" w:cs="Arial"/>
          <w:sz w:val="22"/>
          <w:szCs w:val="22"/>
          <w:lang w:eastAsia="ko-KR"/>
        </w:rPr>
        <w:t>2-step CBRA</w:t>
      </w:r>
      <w:r w:rsidR="000E32DF">
        <w:rPr>
          <w:rFonts w:ascii="Arial" w:hAnsi="Arial" w:cs="Arial"/>
          <w:sz w:val="22"/>
          <w:szCs w:val="22"/>
          <w:lang w:eastAsia="ko-KR"/>
        </w:rPr>
        <w:t xml:space="preserve">. </w:t>
      </w:r>
      <w:r w:rsidR="00F748D8" w:rsidRPr="00F87B17">
        <w:rPr>
          <w:rFonts w:ascii="Arial" w:hAnsi="Arial" w:cs="Arial"/>
          <w:sz w:val="22"/>
          <w:szCs w:val="22"/>
          <w:lang w:eastAsia="ko-KR"/>
        </w:rPr>
        <w:t>W</w:t>
      </w:r>
      <w:r>
        <w:rPr>
          <w:rFonts w:ascii="Arial" w:hAnsi="Arial" w:cs="Arial"/>
          <w:sz w:val="22"/>
          <w:szCs w:val="22"/>
          <w:lang w:eastAsia="ko-KR"/>
        </w:rPr>
        <w:t>e have following proposal</w:t>
      </w:r>
      <w:r w:rsidR="004412B9">
        <w:rPr>
          <w:rFonts w:ascii="Arial" w:hAnsi="Arial" w:cs="Arial"/>
          <w:sz w:val="22"/>
          <w:szCs w:val="22"/>
          <w:lang w:eastAsia="ko-KR"/>
        </w:rPr>
        <w:t>s</w:t>
      </w:r>
      <w:r w:rsidRPr="00EF6769">
        <w:rPr>
          <w:rFonts w:ascii="Arial" w:hAnsi="Arial" w:cs="Arial"/>
          <w:sz w:val="22"/>
          <w:szCs w:val="22"/>
          <w:lang w:eastAsia="ko-KR"/>
        </w:rPr>
        <w:t>:</w:t>
      </w:r>
    </w:p>
    <w:p w:rsidR="004412B9" w:rsidRDefault="004412B9" w:rsidP="004412B9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1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When </w:t>
      </w:r>
      <w:r w:rsidRPr="009B5C0C">
        <w:rPr>
          <w:rFonts w:ascii="Arial" w:hAnsi="Arial" w:cs="Arial"/>
          <w:b/>
          <w:sz w:val="22"/>
          <w:szCs w:val="22"/>
          <w:lang w:eastAsia="ko-KR"/>
        </w:rPr>
        <w:t>2-step CBRA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 is triggered, UE should select a </w:t>
      </w:r>
      <w:r w:rsidRPr="009B5C0C">
        <w:rPr>
          <w:rFonts w:ascii="Arial" w:hAnsi="Arial" w:cs="Arial"/>
          <w:b/>
          <w:sz w:val="22"/>
          <w:szCs w:val="22"/>
          <w:lang w:eastAsia="ko-KR"/>
        </w:rPr>
        <w:t xml:space="preserve">PRACH preamble and 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a </w:t>
      </w:r>
      <w:r w:rsidRPr="009B5C0C">
        <w:rPr>
          <w:rFonts w:ascii="Arial" w:hAnsi="Arial" w:cs="Arial"/>
          <w:b/>
          <w:sz w:val="22"/>
          <w:szCs w:val="22"/>
          <w:lang w:eastAsia="ko-KR"/>
        </w:rPr>
        <w:t>PRACH occasion randomly with equal probability as in 4-step CBRA.</w:t>
      </w:r>
    </w:p>
    <w:p w:rsidR="004412B9" w:rsidRDefault="004412B9" w:rsidP="004412B9">
      <w:pPr>
        <w:jc w:val="both"/>
        <w:rPr>
          <w:rFonts w:ascii="Arial" w:hAnsi="Arial" w:cs="Arial"/>
          <w:b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  <w:lang w:eastAsia="ko-KR"/>
        </w:rPr>
        <w:t>Proposal 2</w:t>
      </w:r>
      <w:r w:rsidRPr="00EA7C33">
        <w:rPr>
          <w:rFonts w:ascii="Arial" w:hAnsi="Arial" w:cs="Arial"/>
          <w:b/>
          <w:sz w:val="22"/>
          <w:szCs w:val="22"/>
          <w:lang w:eastAsia="ko-KR"/>
        </w:rPr>
        <w:t xml:space="preserve">: 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Discuss two options for </w:t>
      </w:r>
      <w:r w:rsidRPr="00E7268B">
        <w:rPr>
          <w:rFonts w:ascii="Arial" w:hAnsi="Arial" w:cs="Arial"/>
          <w:b/>
          <w:sz w:val="22"/>
          <w:szCs w:val="22"/>
          <w:lang w:eastAsia="ko-KR"/>
        </w:rPr>
        <w:t xml:space="preserve">PUSCH occasion to send </w:t>
      </w:r>
      <w:r w:rsidR="0043456D" w:rsidRPr="0043456D">
        <w:rPr>
          <w:rFonts w:ascii="Arial" w:hAnsi="Arial" w:cs="Arial"/>
          <w:b/>
          <w:sz w:val="22"/>
          <w:szCs w:val="22"/>
          <w:lang w:eastAsia="ko-KR"/>
        </w:rPr>
        <w:t>payload</w:t>
      </w:r>
      <w:r w:rsidR="00DD1409">
        <w:rPr>
          <w:rFonts w:ascii="Arial" w:hAnsi="Arial" w:cs="Arial"/>
          <w:b/>
          <w:sz w:val="22"/>
          <w:szCs w:val="22"/>
          <w:lang w:eastAsia="ko-KR"/>
        </w:rPr>
        <w:t>:</w:t>
      </w:r>
    </w:p>
    <w:p w:rsidR="004412B9" w:rsidRPr="00E7268B" w:rsidRDefault="004412B9" w:rsidP="004412B9">
      <w:pPr>
        <w:pStyle w:val="a6"/>
        <w:numPr>
          <w:ilvl w:val="0"/>
          <w:numId w:val="49"/>
        </w:numPr>
        <w:ind w:leftChars="0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7268B">
        <w:rPr>
          <w:rFonts w:ascii="Arial" w:hAnsi="Arial" w:cs="Arial"/>
          <w:b/>
          <w:sz w:val="22"/>
          <w:szCs w:val="22"/>
          <w:lang w:eastAsia="ko-KR"/>
        </w:rPr>
        <w:lastRenderedPageBreak/>
        <w:t>Option 1: PUSCH occasion selected randomly with equal probability (no association);</w:t>
      </w:r>
    </w:p>
    <w:p w:rsidR="004412B9" w:rsidRPr="00E7268B" w:rsidRDefault="004412B9" w:rsidP="004412B9">
      <w:pPr>
        <w:pStyle w:val="a6"/>
        <w:numPr>
          <w:ilvl w:val="0"/>
          <w:numId w:val="49"/>
        </w:numPr>
        <w:ind w:leftChars="0"/>
        <w:jc w:val="both"/>
        <w:rPr>
          <w:rFonts w:ascii="Arial" w:hAnsi="Arial" w:cs="Arial"/>
          <w:b/>
          <w:sz w:val="22"/>
          <w:szCs w:val="22"/>
          <w:lang w:eastAsia="ko-KR"/>
        </w:rPr>
      </w:pPr>
      <w:r w:rsidRPr="00E7268B">
        <w:rPr>
          <w:rFonts w:ascii="Arial" w:hAnsi="Arial" w:cs="Arial"/>
          <w:b/>
          <w:sz w:val="22"/>
          <w:szCs w:val="22"/>
          <w:lang w:eastAsia="ko-KR"/>
        </w:rPr>
        <w:t>Option 2: PUSCH occasion associated with the selected PRACH resource (e.g., PRACH preamble and PRACH occasion).</w:t>
      </w:r>
    </w:p>
    <w:sectPr w:rsidR="004412B9" w:rsidRPr="00E7268B" w:rsidSect="00DA1907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831" w:rsidRDefault="00F95831">
      <w:pPr>
        <w:spacing w:after="0"/>
      </w:pPr>
      <w:r>
        <w:separator/>
      </w:r>
    </w:p>
  </w:endnote>
  <w:endnote w:type="continuationSeparator" w:id="0">
    <w:p w:rsidR="00F95831" w:rsidRDefault="00F958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F17395" w:rsidRDefault="00F1739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8781D">
      <w:rPr>
        <w:rStyle w:val="a5"/>
      </w:rPr>
      <w:t>3</w:t>
    </w:r>
    <w:r>
      <w:rPr>
        <w:rStyle w:val="a5"/>
      </w:rPr>
      <w:fldChar w:fldCharType="end"/>
    </w:r>
  </w:p>
  <w:p w:rsidR="00F17395" w:rsidRDefault="00F1739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831" w:rsidRDefault="00F95831">
      <w:pPr>
        <w:spacing w:after="0"/>
      </w:pPr>
      <w:r>
        <w:separator/>
      </w:r>
    </w:p>
  </w:footnote>
  <w:footnote w:type="continuationSeparator" w:id="0">
    <w:p w:rsidR="00F95831" w:rsidRDefault="00F9583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275224"/>
    <w:multiLevelType w:val="hybridMultilevel"/>
    <w:tmpl w:val="1050139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05517A"/>
    <w:multiLevelType w:val="hybridMultilevel"/>
    <w:tmpl w:val="786EA8EC"/>
    <w:lvl w:ilvl="0" w:tplc="6A90B5F2">
      <w:start w:val="1"/>
      <w:numFmt w:val="decimal"/>
      <w:lvlText w:val="%1)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4CD6789"/>
    <w:multiLevelType w:val="hybridMultilevel"/>
    <w:tmpl w:val="7D62A592"/>
    <w:lvl w:ilvl="0" w:tplc="04090001">
      <w:start w:val="1"/>
      <w:numFmt w:val="bullet"/>
      <w:lvlText w:val=""/>
      <w:lvlJc w:val="left"/>
      <w:pPr>
        <w:ind w:left="90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</w:abstractNum>
  <w:abstractNum w:abstractNumId="4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7D6C9E"/>
    <w:multiLevelType w:val="hybridMultilevel"/>
    <w:tmpl w:val="777897D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1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F5E6523"/>
    <w:multiLevelType w:val="hybridMultilevel"/>
    <w:tmpl w:val="6F5EC5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6F6F19"/>
    <w:multiLevelType w:val="multilevel"/>
    <w:tmpl w:val="CE588476"/>
    <w:lvl w:ilvl="0">
      <w:start w:val="1"/>
      <w:numFmt w:val="decimal"/>
      <w:lvlText w:val="%1-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BF3359"/>
    <w:multiLevelType w:val="hybridMultilevel"/>
    <w:tmpl w:val="3C923794"/>
    <w:lvl w:ilvl="0" w:tplc="207823D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8A65098"/>
    <w:multiLevelType w:val="hybridMultilevel"/>
    <w:tmpl w:val="22A6BA5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B3B56DB"/>
    <w:multiLevelType w:val="hybridMultilevel"/>
    <w:tmpl w:val="AF781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0D65867"/>
    <w:multiLevelType w:val="hybridMultilevel"/>
    <w:tmpl w:val="A96E52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1E08A260">
      <w:numFmt w:val="bullet"/>
      <w:lvlText w:val="-"/>
      <w:lvlJc w:val="left"/>
      <w:pPr>
        <w:ind w:left="1604" w:hanging="804"/>
      </w:pPr>
      <w:rPr>
        <w:rFonts w:ascii="Arial" w:eastAsia="바탕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12654A4"/>
    <w:multiLevelType w:val="hybridMultilevel"/>
    <w:tmpl w:val="ADB8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4" w15:restartNumberingAfterBreak="0">
    <w:nsid w:val="59042741"/>
    <w:multiLevelType w:val="hybridMultilevel"/>
    <w:tmpl w:val="127A3B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 w15:restartNumberingAfterBreak="0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8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9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1EC5846"/>
    <w:multiLevelType w:val="hybridMultilevel"/>
    <w:tmpl w:val="563489F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64990959"/>
    <w:multiLevelType w:val="hybridMultilevel"/>
    <w:tmpl w:val="2FFE845C"/>
    <w:lvl w:ilvl="0" w:tplc="04090001">
      <w:start w:val="1"/>
      <w:numFmt w:val="bullet"/>
      <w:lvlText w:val="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2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43" w15:restartNumberingAfterBreak="0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7C22782A"/>
    <w:multiLevelType w:val="hybridMultilevel"/>
    <w:tmpl w:val="0BC87D96"/>
    <w:lvl w:ilvl="0" w:tplc="6FFCA1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7CBE471B"/>
    <w:multiLevelType w:val="hybridMultilevel"/>
    <w:tmpl w:val="2744BB1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9" w15:restartNumberingAfterBreak="0">
    <w:nsid w:val="7D6D08AB"/>
    <w:multiLevelType w:val="hybridMultilevel"/>
    <w:tmpl w:val="9B1C25D2"/>
    <w:lvl w:ilvl="0" w:tplc="A7E20C7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45"/>
  </w:num>
  <w:num w:numId="4">
    <w:abstractNumId w:val="31"/>
  </w:num>
  <w:num w:numId="5">
    <w:abstractNumId w:val="14"/>
  </w:num>
  <w:num w:numId="6">
    <w:abstractNumId w:val="23"/>
  </w:num>
  <w:num w:numId="7">
    <w:abstractNumId w:val="44"/>
  </w:num>
  <w:num w:numId="8">
    <w:abstractNumId w:val="35"/>
  </w:num>
  <w:num w:numId="9">
    <w:abstractNumId w:val="9"/>
  </w:num>
  <w:num w:numId="10">
    <w:abstractNumId w:val="25"/>
  </w:num>
  <w:num w:numId="11">
    <w:abstractNumId w:val="6"/>
  </w:num>
  <w:num w:numId="12">
    <w:abstractNumId w:val="39"/>
  </w:num>
  <w:num w:numId="13">
    <w:abstractNumId w:val="8"/>
  </w:num>
  <w:num w:numId="14">
    <w:abstractNumId w:val="27"/>
  </w:num>
  <w:num w:numId="15">
    <w:abstractNumId w:val="5"/>
  </w:num>
  <w:num w:numId="16">
    <w:abstractNumId w:val="46"/>
  </w:num>
  <w:num w:numId="17">
    <w:abstractNumId w:val="42"/>
  </w:num>
  <w:num w:numId="18">
    <w:abstractNumId w:val="38"/>
  </w:num>
  <w:num w:numId="19">
    <w:abstractNumId w:val="28"/>
  </w:num>
  <w:num w:numId="20">
    <w:abstractNumId w:val="11"/>
  </w:num>
  <w:num w:numId="21">
    <w:abstractNumId w:val="32"/>
  </w:num>
  <w:num w:numId="22">
    <w:abstractNumId w:val="12"/>
  </w:num>
  <w:num w:numId="23">
    <w:abstractNumId w:val="33"/>
  </w:num>
  <w:num w:numId="24">
    <w:abstractNumId w:val="37"/>
  </w:num>
  <w:num w:numId="25">
    <w:abstractNumId w:val="4"/>
  </w:num>
  <w:num w:numId="26">
    <w:abstractNumId w:val="17"/>
  </w:num>
  <w:num w:numId="27">
    <w:abstractNumId w:val="7"/>
  </w:num>
  <w:num w:numId="28">
    <w:abstractNumId w:val="13"/>
  </w:num>
  <w:num w:numId="29">
    <w:abstractNumId w:val="22"/>
  </w:num>
  <w:num w:numId="30">
    <w:abstractNumId w:val="36"/>
  </w:num>
  <w:num w:numId="31">
    <w:abstractNumId w:val="10"/>
  </w:num>
  <w:num w:numId="32">
    <w:abstractNumId w:val="41"/>
  </w:num>
  <w:num w:numId="33">
    <w:abstractNumId w:val="29"/>
  </w:num>
  <w:num w:numId="34">
    <w:abstractNumId w:val="30"/>
  </w:num>
  <w:num w:numId="35">
    <w:abstractNumId w:val="3"/>
  </w:num>
  <w:num w:numId="36">
    <w:abstractNumId w:val="19"/>
  </w:num>
  <w:num w:numId="37">
    <w:abstractNumId w:val="1"/>
  </w:num>
  <w:num w:numId="38">
    <w:abstractNumId w:val="43"/>
  </w:num>
  <w:num w:numId="39">
    <w:abstractNumId w:val="26"/>
  </w:num>
  <w:num w:numId="40">
    <w:abstractNumId w:val="24"/>
  </w:num>
  <w:num w:numId="41">
    <w:abstractNumId w:val="34"/>
  </w:num>
  <w:num w:numId="42">
    <w:abstractNumId w:val="47"/>
  </w:num>
  <w:num w:numId="43">
    <w:abstractNumId w:val="20"/>
  </w:num>
  <w:num w:numId="44">
    <w:abstractNumId w:val="2"/>
  </w:num>
  <w:num w:numId="45">
    <w:abstractNumId w:val="18"/>
  </w:num>
  <w:num w:numId="46">
    <w:abstractNumId w:val="40"/>
  </w:num>
  <w:num w:numId="47">
    <w:abstractNumId w:val="49"/>
  </w:num>
  <w:num w:numId="48">
    <w:abstractNumId w:val="21"/>
  </w:num>
  <w:num w:numId="49">
    <w:abstractNumId w:val="48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5D8"/>
    <w:rsid w:val="00001608"/>
    <w:rsid w:val="000045DE"/>
    <w:rsid w:val="000050B9"/>
    <w:rsid w:val="00005301"/>
    <w:rsid w:val="00005C8C"/>
    <w:rsid w:val="000069B4"/>
    <w:rsid w:val="000076B1"/>
    <w:rsid w:val="00007E28"/>
    <w:rsid w:val="00010175"/>
    <w:rsid w:val="00010401"/>
    <w:rsid w:val="00010466"/>
    <w:rsid w:val="00011D72"/>
    <w:rsid w:val="000146E5"/>
    <w:rsid w:val="00016ACE"/>
    <w:rsid w:val="00016E47"/>
    <w:rsid w:val="0002105A"/>
    <w:rsid w:val="0002151E"/>
    <w:rsid w:val="00021597"/>
    <w:rsid w:val="0002241A"/>
    <w:rsid w:val="000224E8"/>
    <w:rsid w:val="000240B1"/>
    <w:rsid w:val="00024825"/>
    <w:rsid w:val="0002583C"/>
    <w:rsid w:val="000261D6"/>
    <w:rsid w:val="00026B34"/>
    <w:rsid w:val="000305D7"/>
    <w:rsid w:val="000313DB"/>
    <w:rsid w:val="000316B9"/>
    <w:rsid w:val="000343D5"/>
    <w:rsid w:val="00034F53"/>
    <w:rsid w:val="00035857"/>
    <w:rsid w:val="00036408"/>
    <w:rsid w:val="000365A3"/>
    <w:rsid w:val="00036AD0"/>
    <w:rsid w:val="000417F1"/>
    <w:rsid w:val="0004262E"/>
    <w:rsid w:val="00042BA8"/>
    <w:rsid w:val="00044BC5"/>
    <w:rsid w:val="00045D88"/>
    <w:rsid w:val="0004685A"/>
    <w:rsid w:val="00047D25"/>
    <w:rsid w:val="0005034D"/>
    <w:rsid w:val="0005092F"/>
    <w:rsid w:val="0005128C"/>
    <w:rsid w:val="00051B90"/>
    <w:rsid w:val="00051CFC"/>
    <w:rsid w:val="000536D8"/>
    <w:rsid w:val="0005529F"/>
    <w:rsid w:val="000610A3"/>
    <w:rsid w:val="00061F05"/>
    <w:rsid w:val="000630FC"/>
    <w:rsid w:val="00063B30"/>
    <w:rsid w:val="00064706"/>
    <w:rsid w:val="000658D8"/>
    <w:rsid w:val="000669F9"/>
    <w:rsid w:val="00066FA4"/>
    <w:rsid w:val="000670B2"/>
    <w:rsid w:val="00067BB9"/>
    <w:rsid w:val="00070353"/>
    <w:rsid w:val="00071AF2"/>
    <w:rsid w:val="000720FA"/>
    <w:rsid w:val="0007323F"/>
    <w:rsid w:val="00074B62"/>
    <w:rsid w:val="00077A2C"/>
    <w:rsid w:val="00081008"/>
    <w:rsid w:val="00081F24"/>
    <w:rsid w:val="00082F8A"/>
    <w:rsid w:val="00083310"/>
    <w:rsid w:val="0008391B"/>
    <w:rsid w:val="000865C9"/>
    <w:rsid w:val="00087433"/>
    <w:rsid w:val="00090F83"/>
    <w:rsid w:val="000913B7"/>
    <w:rsid w:val="0009159F"/>
    <w:rsid w:val="00092750"/>
    <w:rsid w:val="000929E7"/>
    <w:rsid w:val="00092DA6"/>
    <w:rsid w:val="00092DD0"/>
    <w:rsid w:val="00094321"/>
    <w:rsid w:val="000955DB"/>
    <w:rsid w:val="000959C4"/>
    <w:rsid w:val="000973C2"/>
    <w:rsid w:val="00097C14"/>
    <w:rsid w:val="000A0776"/>
    <w:rsid w:val="000A090C"/>
    <w:rsid w:val="000A0F0D"/>
    <w:rsid w:val="000A26DA"/>
    <w:rsid w:val="000A36BE"/>
    <w:rsid w:val="000A3F37"/>
    <w:rsid w:val="000A43CD"/>
    <w:rsid w:val="000A5019"/>
    <w:rsid w:val="000A5219"/>
    <w:rsid w:val="000A6BDA"/>
    <w:rsid w:val="000A6F8D"/>
    <w:rsid w:val="000A776B"/>
    <w:rsid w:val="000B1572"/>
    <w:rsid w:val="000B2366"/>
    <w:rsid w:val="000B27BC"/>
    <w:rsid w:val="000B322D"/>
    <w:rsid w:val="000B375C"/>
    <w:rsid w:val="000B3D05"/>
    <w:rsid w:val="000B43A4"/>
    <w:rsid w:val="000B51AA"/>
    <w:rsid w:val="000B5C3D"/>
    <w:rsid w:val="000B5FAF"/>
    <w:rsid w:val="000B6BAF"/>
    <w:rsid w:val="000B6EF9"/>
    <w:rsid w:val="000B766A"/>
    <w:rsid w:val="000C35A6"/>
    <w:rsid w:val="000C3727"/>
    <w:rsid w:val="000C38DC"/>
    <w:rsid w:val="000C45FB"/>
    <w:rsid w:val="000C51AD"/>
    <w:rsid w:val="000C6778"/>
    <w:rsid w:val="000C6B54"/>
    <w:rsid w:val="000D041E"/>
    <w:rsid w:val="000D0868"/>
    <w:rsid w:val="000D19F7"/>
    <w:rsid w:val="000D3169"/>
    <w:rsid w:val="000D3226"/>
    <w:rsid w:val="000D470A"/>
    <w:rsid w:val="000D6452"/>
    <w:rsid w:val="000D7AB7"/>
    <w:rsid w:val="000D7E20"/>
    <w:rsid w:val="000E01DF"/>
    <w:rsid w:val="000E053A"/>
    <w:rsid w:val="000E1226"/>
    <w:rsid w:val="000E3238"/>
    <w:rsid w:val="000E32DF"/>
    <w:rsid w:val="000E5D8D"/>
    <w:rsid w:val="000E5E72"/>
    <w:rsid w:val="000E6EA4"/>
    <w:rsid w:val="000E793A"/>
    <w:rsid w:val="000F039B"/>
    <w:rsid w:val="000F0E2C"/>
    <w:rsid w:val="000F1580"/>
    <w:rsid w:val="000F4544"/>
    <w:rsid w:val="000F522D"/>
    <w:rsid w:val="00101221"/>
    <w:rsid w:val="00102B0B"/>
    <w:rsid w:val="00106364"/>
    <w:rsid w:val="001064B1"/>
    <w:rsid w:val="00107355"/>
    <w:rsid w:val="001100F4"/>
    <w:rsid w:val="00111415"/>
    <w:rsid w:val="00112CEF"/>
    <w:rsid w:val="00112E52"/>
    <w:rsid w:val="00113139"/>
    <w:rsid w:val="00113764"/>
    <w:rsid w:val="00114906"/>
    <w:rsid w:val="00116C52"/>
    <w:rsid w:val="0011706E"/>
    <w:rsid w:val="00117BE0"/>
    <w:rsid w:val="00117C26"/>
    <w:rsid w:val="00120DBC"/>
    <w:rsid w:val="00122139"/>
    <w:rsid w:val="00122C3A"/>
    <w:rsid w:val="00124803"/>
    <w:rsid w:val="001258D1"/>
    <w:rsid w:val="00126761"/>
    <w:rsid w:val="00126E91"/>
    <w:rsid w:val="00127FD1"/>
    <w:rsid w:val="0013104D"/>
    <w:rsid w:val="00131B4C"/>
    <w:rsid w:val="00132AFB"/>
    <w:rsid w:val="001330B0"/>
    <w:rsid w:val="00133121"/>
    <w:rsid w:val="00133859"/>
    <w:rsid w:val="00133D58"/>
    <w:rsid w:val="0013424E"/>
    <w:rsid w:val="00134F54"/>
    <w:rsid w:val="00135CAB"/>
    <w:rsid w:val="00136483"/>
    <w:rsid w:val="0013687D"/>
    <w:rsid w:val="00137660"/>
    <w:rsid w:val="001409F2"/>
    <w:rsid w:val="00142D42"/>
    <w:rsid w:val="00145768"/>
    <w:rsid w:val="00146268"/>
    <w:rsid w:val="00150AAC"/>
    <w:rsid w:val="001541FD"/>
    <w:rsid w:val="0015515A"/>
    <w:rsid w:val="00156314"/>
    <w:rsid w:val="00156882"/>
    <w:rsid w:val="00156D62"/>
    <w:rsid w:val="001605D8"/>
    <w:rsid w:val="0016127B"/>
    <w:rsid w:val="00161A11"/>
    <w:rsid w:val="00161D10"/>
    <w:rsid w:val="00162389"/>
    <w:rsid w:val="001624D5"/>
    <w:rsid w:val="0016463E"/>
    <w:rsid w:val="0016495D"/>
    <w:rsid w:val="00164CDC"/>
    <w:rsid w:val="00166870"/>
    <w:rsid w:val="0017369A"/>
    <w:rsid w:val="00174E6F"/>
    <w:rsid w:val="00175E9B"/>
    <w:rsid w:val="00176427"/>
    <w:rsid w:val="00180176"/>
    <w:rsid w:val="00182CB5"/>
    <w:rsid w:val="00183E45"/>
    <w:rsid w:val="00183E91"/>
    <w:rsid w:val="00184314"/>
    <w:rsid w:val="001848A9"/>
    <w:rsid w:val="00185259"/>
    <w:rsid w:val="00186BBE"/>
    <w:rsid w:val="0019011F"/>
    <w:rsid w:val="001918D0"/>
    <w:rsid w:val="0019444E"/>
    <w:rsid w:val="00195989"/>
    <w:rsid w:val="00195FE0"/>
    <w:rsid w:val="0019611A"/>
    <w:rsid w:val="00196AEC"/>
    <w:rsid w:val="001A0D6D"/>
    <w:rsid w:val="001A1173"/>
    <w:rsid w:val="001A1B84"/>
    <w:rsid w:val="001A2343"/>
    <w:rsid w:val="001A2CFA"/>
    <w:rsid w:val="001A3837"/>
    <w:rsid w:val="001A58C1"/>
    <w:rsid w:val="001A5F32"/>
    <w:rsid w:val="001A635F"/>
    <w:rsid w:val="001A647B"/>
    <w:rsid w:val="001A78EC"/>
    <w:rsid w:val="001A7BBB"/>
    <w:rsid w:val="001A7BF5"/>
    <w:rsid w:val="001A7E7B"/>
    <w:rsid w:val="001B1AF6"/>
    <w:rsid w:val="001B2D48"/>
    <w:rsid w:val="001B2DC6"/>
    <w:rsid w:val="001B3617"/>
    <w:rsid w:val="001B4319"/>
    <w:rsid w:val="001B52B4"/>
    <w:rsid w:val="001B6F19"/>
    <w:rsid w:val="001B7409"/>
    <w:rsid w:val="001C18ED"/>
    <w:rsid w:val="001C2959"/>
    <w:rsid w:val="001C2B80"/>
    <w:rsid w:val="001C2B86"/>
    <w:rsid w:val="001C36E9"/>
    <w:rsid w:val="001C40B9"/>
    <w:rsid w:val="001C41A9"/>
    <w:rsid w:val="001C4343"/>
    <w:rsid w:val="001C5318"/>
    <w:rsid w:val="001C6E6B"/>
    <w:rsid w:val="001C785B"/>
    <w:rsid w:val="001C7DBA"/>
    <w:rsid w:val="001D1001"/>
    <w:rsid w:val="001D3212"/>
    <w:rsid w:val="001D3E96"/>
    <w:rsid w:val="001D5800"/>
    <w:rsid w:val="001D6827"/>
    <w:rsid w:val="001D6B81"/>
    <w:rsid w:val="001D7FA0"/>
    <w:rsid w:val="001E0E22"/>
    <w:rsid w:val="001E14D5"/>
    <w:rsid w:val="001E2292"/>
    <w:rsid w:val="001E2B9F"/>
    <w:rsid w:val="001E359C"/>
    <w:rsid w:val="001E5746"/>
    <w:rsid w:val="001E62C0"/>
    <w:rsid w:val="001E6DF3"/>
    <w:rsid w:val="001E6FFB"/>
    <w:rsid w:val="001E722B"/>
    <w:rsid w:val="001E76A2"/>
    <w:rsid w:val="001E7D15"/>
    <w:rsid w:val="001F03A4"/>
    <w:rsid w:val="001F1296"/>
    <w:rsid w:val="001F158E"/>
    <w:rsid w:val="001F2D1C"/>
    <w:rsid w:val="001F2FB7"/>
    <w:rsid w:val="001F4D0C"/>
    <w:rsid w:val="001F5C3C"/>
    <w:rsid w:val="001F5EF6"/>
    <w:rsid w:val="001F63E3"/>
    <w:rsid w:val="001F6BCC"/>
    <w:rsid w:val="001F722C"/>
    <w:rsid w:val="001F7933"/>
    <w:rsid w:val="00200425"/>
    <w:rsid w:val="00202564"/>
    <w:rsid w:val="00204B2D"/>
    <w:rsid w:val="00206130"/>
    <w:rsid w:val="002061E8"/>
    <w:rsid w:val="002075AD"/>
    <w:rsid w:val="002075BF"/>
    <w:rsid w:val="00207A9D"/>
    <w:rsid w:val="00207F2A"/>
    <w:rsid w:val="00210472"/>
    <w:rsid w:val="002116B8"/>
    <w:rsid w:val="00211E1D"/>
    <w:rsid w:val="00215123"/>
    <w:rsid w:val="00216905"/>
    <w:rsid w:val="0021726B"/>
    <w:rsid w:val="00220AAD"/>
    <w:rsid w:val="00223977"/>
    <w:rsid w:val="00223BD1"/>
    <w:rsid w:val="002242E2"/>
    <w:rsid w:val="0022432F"/>
    <w:rsid w:val="00225121"/>
    <w:rsid w:val="00225D32"/>
    <w:rsid w:val="00226573"/>
    <w:rsid w:val="00233640"/>
    <w:rsid w:val="00234435"/>
    <w:rsid w:val="0023683D"/>
    <w:rsid w:val="002374E5"/>
    <w:rsid w:val="00240D54"/>
    <w:rsid w:val="00240EF2"/>
    <w:rsid w:val="00241567"/>
    <w:rsid w:val="002474E4"/>
    <w:rsid w:val="0025002E"/>
    <w:rsid w:val="0025010D"/>
    <w:rsid w:val="002505F3"/>
    <w:rsid w:val="00250DCA"/>
    <w:rsid w:val="002517D6"/>
    <w:rsid w:val="002518E2"/>
    <w:rsid w:val="00252135"/>
    <w:rsid w:val="00254980"/>
    <w:rsid w:val="00254A27"/>
    <w:rsid w:val="00254DEC"/>
    <w:rsid w:val="0025500F"/>
    <w:rsid w:val="002551A8"/>
    <w:rsid w:val="002566CB"/>
    <w:rsid w:val="00256B9F"/>
    <w:rsid w:val="00260201"/>
    <w:rsid w:val="002615C2"/>
    <w:rsid w:val="00262B57"/>
    <w:rsid w:val="00262F2E"/>
    <w:rsid w:val="002643F4"/>
    <w:rsid w:val="00264BFF"/>
    <w:rsid w:val="00264E62"/>
    <w:rsid w:val="00267A3C"/>
    <w:rsid w:val="0027063F"/>
    <w:rsid w:val="0027346B"/>
    <w:rsid w:val="0027375C"/>
    <w:rsid w:val="00273D5A"/>
    <w:rsid w:val="00274732"/>
    <w:rsid w:val="00276060"/>
    <w:rsid w:val="002761B4"/>
    <w:rsid w:val="002761EF"/>
    <w:rsid w:val="00276554"/>
    <w:rsid w:val="00276D36"/>
    <w:rsid w:val="00277046"/>
    <w:rsid w:val="00277383"/>
    <w:rsid w:val="002801AD"/>
    <w:rsid w:val="002812B3"/>
    <w:rsid w:val="00282239"/>
    <w:rsid w:val="0028444E"/>
    <w:rsid w:val="00284528"/>
    <w:rsid w:val="002871D6"/>
    <w:rsid w:val="00290DA1"/>
    <w:rsid w:val="00290DBD"/>
    <w:rsid w:val="0029307A"/>
    <w:rsid w:val="002942E9"/>
    <w:rsid w:val="00295533"/>
    <w:rsid w:val="00295AB8"/>
    <w:rsid w:val="0029635E"/>
    <w:rsid w:val="00297D81"/>
    <w:rsid w:val="002A00D9"/>
    <w:rsid w:val="002A5540"/>
    <w:rsid w:val="002A6C35"/>
    <w:rsid w:val="002B253E"/>
    <w:rsid w:val="002B307A"/>
    <w:rsid w:val="002B448B"/>
    <w:rsid w:val="002B65FF"/>
    <w:rsid w:val="002C2EEF"/>
    <w:rsid w:val="002C3214"/>
    <w:rsid w:val="002C329C"/>
    <w:rsid w:val="002C38A6"/>
    <w:rsid w:val="002C55B5"/>
    <w:rsid w:val="002C561C"/>
    <w:rsid w:val="002C640B"/>
    <w:rsid w:val="002C6A14"/>
    <w:rsid w:val="002C6B6C"/>
    <w:rsid w:val="002D13B6"/>
    <w:rsid w:val="002D2166"/>
    <w:rsid w:val="002D6621"/>
    <w:rsid w:val="002D7F1C"/>
    <w:rsid w:val="002E0A75"/>
    <w:rsid w:val="002E1029"/>
    <w:rsid w:val="002E148C"/>
    <w:rsid w:val="002E1B75"/>
    <w:rsid w:val="002E52C2"/>
    <w:rsid w:val="002E66E2"/>
    <w:rsid w:val="002F0856"/>
    <w:rsid w:val="002F0D76"/>
    <w:rsid w:val="002F0F41"/>
    <w:rsid w:val="002F4140"/>
    <w:rsid w:val="002F52FA"/>
    <w:rsid w:val="002F66A7"/>
    <w:rsid w:val="002F702A"/>
    <w:rsid w:val="002F7636"/>
    <w:rsid w:val="002F79A6"/>
    <w:rsid w:val="00300EB2"/>
    <w:rsid w:val="00301482"/>
    <w:rsid w:val="00303EF7"/>
    <w:rsid w:val="00307C9D"/>
    <w:rsid w:val="00310647"/>
    <w:rsid w:val="00310F66"/>
    <w:rsid w:val="003116DC"/>
    <w:rsid w:val="00311993"/>
    <w:rsid w:val="00311FB0"/>
    <w:rsid w:val="00312A7E"/>
    <w:rsid w:val="00312E0A"/>
    <w:rsid w:val="00313A41"/>
    <w:rsid w:val="00314620"/>
    <w:rsid w:val="00316064"/>
    <w:rsid w:val="00316566"/>
    <w:rsid w:val="003167F1"/>
    <w:rsid w:val="00321397"/>
    <w:rsid w:val="00321DE4"/>
    <w:rsid w:val="0032236D"/>
    <w:rsid w:val="00323012"/>
    <w:rsid w:val="00323156"/>
    <w:rsid w:val="00323A25"/>
    <w:rsid w:val="003242F5"/>
    <w:rsid w:val="0032613C"/>
    <w:rsid w:val="00326AA0"/>
    <w:rsid w:val="00330B70"/>
    <w:rsid w:val="00330B8C"/>
    <w:rsid w:val="00330D8A"/>
    <w:rsid w:val="00330EA6"/>
    <w:rsid w:val="00330FDB"/>
    <w:rsid w:val="003328B1"/>
    <w:rsid w:val="00332D0D"/>
    <w:rsid w:val="00333352"/>
    <w:rsid w:val="00333694"/>
    <w:rsid w:val="00334230"/>
    <w:rsid w:val="00335F2F"/>
    <w:rsid w:val="003365E5"/>
    <w:rsid w:val="0034036A"/>
    <w:rsid w:val="003418D9"/>
    <w:rsid w:val="00342405"/>
    <w:rsid w:val="00342854"/>
    <w:rsid w:val="00342CCC"/>
    <w:rsid w:val="00343A59"/>
    <w:rsid w:val="00343C8F"/>
    <w:rsid w:val="00343D5B"/>
    <w:rsid w:val="00343FE7"/>
    <w:rsid w:val="00345558"/>
    <w:rsid w:val="00346415"/>
    <w:rsid w:val="00346C51"/>
    <w:rsid w:val="00347679"/>
    <w:rsid w:val="0034799C"/>
    <w:rsid w:val="00347D3F"/>
    <w:rsid w:val="00350035"/>
    <w:rsid w:val="003504DE"/>
    <w:rsid w:val="00350F10"/>
    <w:rsid w:val="00351E51"/>
    <w:rsid w:val="0035361D"/>
    <w:rsid w:val="0035594E"/>
    <w:rsid w:val="0035600C"/>
    <w:rsid w:val="00356C30"/>
    <w:rsid w:val="00356E27"/>
    <w:rsid w:val="00357149"/>
    <w:rsid w:val="003578B2"/>
    <w:rsid w:val="00361A25"/>
    <w:rsid w:val="00361CEF"/>
    <w:rsid w:val="00362306"/>
    <w:rsid w:val="003627E3"/>
    <w:rsid w:val="00364A8B"/>
    <w:rsid w:val="0036750D"/>
    <w:rsid w:val="003677E7"/>
    <w:rsid w:val="00370020"/>
    <w:rsid w:val="003707A9"/>
    <w:rsid w:val="00370C38"/>
    <w:rsid w:val="003712D7"/>
    <w:rsid w:val="00371611"/>
    <w:rsid w:val="0037194B"/>
    <w:rsid w:val="0037269A"/>
    <w:rsid w:val="0037304D"/>
    <w:rsid w:val="003731DF"/>
    <w:rsid w:val="00373A30"/>
    <w:rsid w:val="00374169"/>
    <w:rsid w:val="00374348"/>
    <w:rsid w:val="00374A72"/>
    <w:rsid w:val="003762C6"/>
    <w:rsid w:val="0037789A"/>
    <w:rsid w:val="00382043"/>
    <w:rsid w:val="0038235F"/>
    <w:rsid w:val="00382E86"/>
    <w:rsid w:val="0038361F"/>
    <w:rsid w:val="00383B67"/>
    <w:rsid w:val="00384C4F"/>
    <w:rsid w:val="003864D7"/>
    <w:rsid w:val="003869BE"/>
    <w:rsid w:val="003902CD"/>
    <w:rsid w:val="00393073"/>
    <w:rsid w:val="003947C4"/>
    <w:rsid w:val="0039499F"/>
    <w:rsid w:val="00394A4D"/>
    <w:rsid w:val="00395D31"/>
    <w:rsid w:val="003961E2"/>
    <w:rsid w:val="0039678D"/>
    <w:rsid w:val="003973F1"/>
    <w:rsid w:val="00397DAA"/>
    <w:rsid w:val="003A07D2"/>
    <w:rsid w:val="003A0CB6"/>
    <w:rsid w:val="003A1581"/>
    <w:rsid w:val="003A1EDE"/>
    <w:rsid w:val="003A2009"/>
    <w:rsid w:val="003A3F78"/>
    <w:rsid w:val="003A6064"/>
    <w:rsid w:val="003A69BE"/>
    <w:rsid w:val="003A6EDB"/>
    <w:rsid w:val="003A7ABF"/>
    <w:rsid w:val="003B0790"/>
    <w:rsid w:val="003B08FE"/>
    <w:rsid w:val="003B10D9"/>
    <w:rsid w:val="003B1B93"/>
    <w:rsid w:val="003B2455"/>
    <w:rsid w:val="003B2894"/>
    <w:rsid w:val="003B3BD1"/>
    <w:rsid w:val="003B3D82"/>
    <w:rsid w:val="003B58F0"/>
    <w:rsid w:val="003B7CE7"/>
    <w:rsid w:val="003C4203"/>
    <w:rsid w:val="003C52F8"/>
    <w:rsid w:val="003C5B7C"/>
    <w:rsid w:val="003C5DEF"/>
    <w:rsid w:val="003D0290"/>
    <w:rsid w:val="003D127F"/>
    <w:rsid w:val="003D12C4"/>
    <w:rsid w:val="003D2CF1"/>
    <w:rsid w:val="003D3749"/>
    <w:rsid w:val="003D48EE"/>
    <w:rsid w:val="003D50A2"/>
    <w:rsid w:val="003D5E35"/>
    <w:rsid w:val="003D6AAD"/>
    <w:rsid w:val="003D6E24"/>
    <w:rsid w:val="003D6FDE"/>
    <w:rsid w:val="003D71DE"/>
    <w:rsid w:val="003E0845"/>
    <w:rsid w:val="003E20C8"/>
    <w:rsid w:val="003E2B8E"/>
    <w:rsid w:val="003E2E78"/>
    <w:rsid w:val="003E4A1F"/>
    <w:rsid w:val="003E4FA7"/>
    <w:rsid w:val="003E6245"/>
    <w:rsid w:val="003E63E2"/>
    <w:rsid w:val="003F192D"/>
    <w:rsid w:val="003F21B1"/>
    <w:rsid w:val="003F263B"/>
    <w:rsid w:val="003F3C85"/>
    <w:rsid w:val="003F3F13"/>
    <w:rsid w:val="003F5B66"/>
    <w:rsid w:val="003F65DB"/>
    <w:rsid w:val="003F6D47"/>
    <w:rsid w:val="003F6F39"/>
    <w:rsid w:val="00400940"/>
    <w:rsid w:val="00401070"/>
    <w:rsid w:val="00401543"/>
    <w:rsid w:val="004026CF"/>
    <w:rsid w:val="00405245"/>
    <w:rsid w:val="00405EF2"/>
    <w:rsid w:val="00406339"/>
    <w:rsid w:val="0040676C"/>
    <w:rsid w:val="00406BCC"/>
    <w:rsid w:val="00406F7C"/>
    <w:rsid w:val="0041053D"/>
    <w:rsid w:val="00410D5C"/>
    <w:rsid w:val="004112FA"/>
    <w:rsid w:val="004121A4"/>
    <w:rsid w:val="00412227"/>
    <w:rsid w:val="00414F56"/>
    <w:rsid w:val="004166B9"/>
    <w:rsid w:val="00416AFB"/>
    <w:rsid w:val="00421FF9"/>
    <w:rsid w:val="00423CBF"/>
    <w:rsid w:val="00424A15"/>
    <w:rsid w:val="004252D0"/>
    <w:rsid w:val="00430F6D"/>
    <w:rsid w:val="004319D5"/>
    <w:rsid w:val="00431CA3"/>
    <w:rsid w:val="004326A0"/>
    <w:rsid w:val="00432A31"/>
    <w:rsid w:val="0043317D"/>
    <w:rsid w:val="00433438"/>
    <w:rsid w:val="00433E76"/>
    <w:rsid w:val="00433EC7"/>
    <w:rsid w:val="0043442E"/>
    <w:rsid w:val="0043456D"/>
    <w:rsid w:val="00434D6C"/>
    <w:rsid w:val="0043635C"/>
    <w:rsid w:val="00436571"/>
    <w:rsid w:val="00436C5D"/>
    <w:rsid w:val="00440D80"/>
    <w:rsid w:val="004412B9"/>
    <w:rsid w:val="00446A97"/>
    <w:rsid w:val="004473D1"/>
    <w:rsid w:val="00447FB5"/>
    <w:rsid w:val="004516F6"/>
    <w:rsid w:val="00453B83"/>
    <w:rsid w:val="00456B43"/>
    <w:rsid w:val="004570B3"/>
    <w:rsid w:val="0046022D"/>
    <w:rsid w:val="00460ECA"/>
    <w:rsid w:val="004619D1"/>
    <w:rsid w:val="00462124"/>
    <w:rsid w:val="0046381E"/>
    <w:rsid w:val="0046660C"/>
    <w:rsid w:val="00471B8E"/>
    <w:rsid w:val="004730A6"/>
    <w:rsid w:val="0048005E"/>
    <w:rsid w:val="004800B2"/>
    <w:rsid w:val="00480FB3"/>
    <w:rsid w:val="00481FC4"/>
    <w:rsid w:val="00482B19"/>
    <w:rsid w:val="00485736"/>
    <w:rsid w:val="00487687"/>
    <w:rsid w:val="00487D4C"/>
    <w:rsid w:val="00490F78"/>
    <w:rsid w:val="004925ED"/>
    <w:rsid w:val="0049391C"/>
    <w:rsid w:val="00493EE7"/>
    <w:rsid w:val="00494320"/>
    <w:rsid w:val="004948D3"/>
    <w:rsid w:val="00494DDB"/>
    <w:rsid w:val="00495BE2"/>
    <w:rsid w:val="0049606D"/>
    <w:rsid w:val="00497620"/>
    <w:rsid w:val="004A046C"/>
    <w:rsid w:val="004A04D3"/>
    <w:rsid w:val="004A0763"/>
    <w:rsid w:val="004A0CDC"/>
    <w:rsid w:val="004A0E27"/>
    <w:rsid w:val="004A121F"/>
    <w:rsid w:val="004A13F4"/>
    <w:rsid w:val="004A3A07"/>
    <w:rsid w:val="004A46E1"/>
    <w:rsid w:val="004A514B"/>
    <w:rsid w:val="004A68F5"/>
    <w:rsid w:val="004A6FCB"/>
    <w:rsid w:val="004A7384"/>
    <w:rsid w:val="004A7C7A"/>
    <w:rsid w:val="004B00BE"/>
    <w:rsid w:val="004B1692"/>
    <w:rsid w:val="004B2CCE"/>
    <w:rsid w:val="004B2D45"/>
    <w:rsid w:val="004B3DE4"/>
    <w:rsid w:val="004B4F45"/>
    <w:rsid w:val="004B568B"/>
    <w:rsid w:val="004B6D73"/>
    <w:rsid w:val="004B6DDB"/>
    <w:rsid w:val="004B7A45"/>
    <w:rsid w:val="004B7B14"/>
    <w:rsid w:val="004C1468"/>
    <w:rsid w:val="004C14BE"/>
    <w:rsid w:val="004C28D1"/>
    <w:rsid w:val="004C2B2D"/>
    <w:rsid w:val="004C48F2"/>
    <w:rsid w:val="004C5DBA"/>
    <w:rsid w:val="004C65E9"/>
    <w:rsid w:val="004C67C5"/>
    <w:rsid w:val="004C754D"/>
    <w:rsid w:val="004D060C"/>
    <w:rsid w:val="004D16DD"/>
    <w:rsid w:val="004D3CE9"/>
    <w:rsid w:val="004D40F5"/>
    <w:rsid w:val="004D4435"/>
    <w:rsid w:val="004D52B2"/>
    <w:rsid w:val="004D70C1"/>
    <w:rsid w:val="004D7896"/>
    <w:rsid w:val="004D78A9"/>
    <w:rsid w:val="004E05F8"/>
    <w:rsid w:val="004E0F06"/>
    <w:rsid w:val="004E262A"/>
    <w:rsid w:val="004E2AA5"/>
    <w:rsid w:val="004E32E0"/>
    <w:rsid w:val="004E397D"/>
    <w:rsid w:val="004E519E"/>
    <w:rsid w:val="004E5244"/>
    <w:rsid w:val="004E6E56"/>
    <w:rsid w:val="004F1933"/>
    <w:rsid w:val="004F3367"/>
    <w:rsid w:val="004F693B"/>
    <w:rsid w:val="004F7899"/>
    <w:rsid w:val="004F7D12"/>
    <w:rsid w:val="0050132F"/>
    <w:rsid w:val="00501369"/>
    <w:rsid w:val="00501F98"/>
    <w:rsid w:val="005039AD"/>
    <w:rsid w:val="00503B59"/>
    <w:rsid w:val="00506140"/>
    <w:rsid w:val="0050669A"/>
    <w:rsid w:val="00506996"/>
    <w:rsid w:val="0050760F"/>
    <w:rsid w:val="00507D2A"/>
    <w:rsid w:val="00510747"/>
    <w:rsid w:val="00514EC0"/>
    <w:rsid w:val="00515690"/>
    <w:rsid w:val="00515991"/>
    <w:rsid w:val="00515C58"/>
    <w:rsid w:val="00517B55"/>
    <w:rsid w:val="005240FC"/>
    <w:rsid w:val="005242FA"/>
    <w:rsid w:val="00524C9E"/>
    <w:rsid w:val="00527842"/>
    <w:rsid w:val="00531120"/>
    <w:rsid w:val="00531DDF"/>
    <w:rsid w:val="00531E9C"/>
    <w:rsid w:val="0053228F"/>
    <w:rsid w:val="00532D86"/>
    <w:rsid w:val="005341DB"/>
    <w:rsid w:val="00534CDF"/>
    <w:rsid w:val="00534F63"/>
    <w:rsid w:val="005371E3"/>
    <w:rsid w:val="0053766D"/>
    <w:rsid w:val="005379AD"/>
    <w:rsid w:val="0054084F"/>
    <w:rsid w:val="00540E6E"/>
    <w:rsid w:val="0054156D"/>
    <w:rsid w:val="00543176"/>
    <w:rsid w:val="00543B99"/>
    <w:rsid w:val="00544444"/>
    <w:rsid w:val="0054459F"/>
    <w:rsid w:val="00546463"/>
    <w:rsid w:val="00546934"/>
    <w:rsid w:val="005469D4"/>
    <w:rsid w:val="00547672"/>
    <w:rsid w:val="0054768C"/>
    <w:rsid w:val="00550EDF"/>
    <w:rsid w:val="0055121B"/>
    <w:rsid w:val="00551897"/>
    <w:rsid w:val="00551DB4"/>
    <w:rsid w:val="00552813"/>
    <w:rsid w:val="00553738"/>
    <w:rsid w:val="00553D22"/>
    <w:rsid w:val="00554462"/>
    <w:rsid w:val="00556320"/>
    <w:rsid w:val="00557726"/>
    <w:rsid w:val="00557742"/>
    <w:rsid w:val="005603E2"/>
    <w:rsid w:val="00560A60"/>
    <w:rsid w:val="00562C16"/>
    <w:rsid w:val="00563085"/>
    <w:rsid w:val="00563BB3"/>
    <w:rsid w:val="00565A9E"/>
    <w:rsid w:val="005672EC"/>
    <w:rsid w:val="00570402"/>
    <w:rsid w:val="00570800"/>
    <w:rsid w:val="0057342F"/>
    <w:rsid w:val="00574056"/>
    <w:rsid w:val="00575759"/>
    <w:rsid w:val="00577CF6"/>
    <w:rsid w:val="00577E77"/>
    <w:rsid w:val="005815C3"/>
    <w:rsid w:val="00584193"/>
    <w:rsid w:val="005845C9"/>
    <w:rsid w:val="005854FD"/>
    <w:rsid w:val="005857A1"/>
    <w:rsid w:val="00586BAA"/>
    <w:rsid w:val="00586FC7"/>
    <w:rsid w:val="00587232"/>
    <w:rsid w:val="00587614"/>
    <w:rsid w:val="0058781D"/>
    <w:rsid w:val="005906DB"/>
    <w:rsid w:val="00592331"/>
    <w:rsid w:val="005934B1"/>
    <w:rsid w:val="00595592"/>
    <w:rsid w:val="005960F7"/>
    <w:rsid w:val="005A09AD"/>
    <w:rsid w:val="005A1619"/>
    <w:rsid w:val="005A2253"/>
    <w:rsid w:val="005A28DB"/>
    <w:rsid w:val="005A3090"/>
    <w:rsid w:val="005A3EBE"/>
    <w:rsid w:val="005A527E"/>
    <w:rsid w:val="005A6E67"/>
    <w:rsid w:val="005A704B"/>
    <w:rsid w:val="005A77ED"/>
    <w:rsid w:val="005B161B"/>
    <w:rsid w:val="005B1E63"/>
    <w:rsid w:val="005B219D"/>
    <w:rsid w:val="005B27F3"/>
    <w:rsid w:val="005B36C9"/>
    <w:rsid w:val="005B607B"/>
    <w:rsid w:val="005C0CEC"/>
    <w:rsid w:val="005C13A8"/>
    <w:rsid w:val="005C3160"/>
    <w:rsid w:val="005C32A4"/>
    <w:rsid w:val="005C3B48"/>
    <w:rsid w:val="005C4B81"/>
    <w:rsid w:val="005C5756"/>
    <w:rsid w:val="005C63A7"/>
    <w:rsid w:val="005C6DE8"/>
    <w:rsid w:val="005C742F"/>
    <w:rsid w:val="005D0144"/>
    <w:rsid w:val="005D1235"/>
    <w:rsid w:val="005D1DED"/>
    <w:rsid w:val="005D2904"/>
    <w:rsid w:val="005D3AF3"/>
    <w:rsid w:val="005D4487"/>
    <w:rsid w:val="005D5339"/>
    <w:rsid w:val="005D6985"/>
    <w:rsid w:val="005D782D"/>
    <w:rsid w:val="005D7F7C"/>
    <w:rsid w:val="005E0272"/>
    <w:rsid w:val="005E1C9D"/>
    <w:rsid w:val="005E2655"/>
    <w:rsid w:val="005E2FB1"/>
    <w:rsid w:val="005E3159"/>
    <w:rsid w:val="005E5370"/>
    <w:rsid w:val="005E649A"/>
    <w:rsid w:val="005E6AE3"/>
    <w:rsid w:val="005E7578"/>
    <w:rsid w:val="005F3BC3"/>
    <w:rsid w:val="005F4E51"/>
    <w:rsid w:val="005F59DC"/>
    <w:rsid w:val="005F5EEB"/>
    <w:rsid w:val="005F723E"/>
    <w:rsid w:val="006000D4"/>
    <w:rsid w:val="00600704"/>
    <w:rsid w:val="00600A91"/>
    <w:rsid w:val="00601788"/>
    <w:rsid w:val="00601AD3"/>
    <w:rsid w:val="0060364E"/>
    <w:rsid w:val="006037CA"/>
    <w:rsid w:val="00604050"/>
    <w:rsid w:val="0060406D"/>
    <w:rsid w:val="00605076"/>
    <w:rsid w:val="00605A14"/>
    <w:rsid w:val="00605D44"/>
    <w:rsid w:val="00606700"/>
    <w:rsid w:val="006078FA"/>
    <w:rsid w:val="00611E68"/>
    <w:rsid w:val="006130AB"/>
    <w:rsid w:val="0061351F"/>
    <w:rsid w:val="00614004"/>
    <w:rsid w:val="00614D7A"/>
    <w:rsid w:val="006159AE"/>
    <w:rsid w:val="00616EFC"/>
    <w:rsid w:val="00617497"/>
    <w:rsid w:val="00617AAD"/>
    <w:rsid w:val="00617CEF"/>
    <w:rsid w:val="0062165A"/>
    <w:rsid w:val="0062237B"/>
    <w:rsid w:val="00622BE2"/>
    <w:rsid w:val="00622D7C"/>
    <w:rsid w:val="00623F20"/>
    <w:rsid w:val="00625253"/>
    <w:rsid w:val="006252B4"/>
    <w:rsid w:val="00625429"/>
    <w:rsid w:val="00625967"/>
    <w:rsid w:val="0062765E"/>
    <w:rsid w:val="00630642"/>
    <w:rsid w:val="006330F2"/>
    <w:rsid w:val="00633857"/>
    <w:rsid w:val="00635CBE"/>
    <w:rsid w:val="00636938"/>
    <w:rsid w:val="00640953"/>
    <w:rsid w:val="00642291"/>
    <w:rsid w:val="00642DFF"/>
    <w:rsid w:val="00643D00"/>
    <w:rsid w:val="006443B6"/>
    <w:rsid w:val="006449AF"/>
    <w:rsid w:val="00644BF5"/>
    <w:rsid w:val="00646132"/>
    <w:rsid w:val="0065065F"/>
    <w:rsid w:val="00650757"/>
    <w:rsid w:val="00650C9F"/>
    <w:rsid w:val="0065283F"/>
    <w:rsid w:val="00652A2A"/>
    <w:rsid w:val="00653C38"/>
    <w:rsid w:val="006548F2"/>
    <w:rsid w:val="00654F81"/>
    <w:rsid w:val="0065541E"/>
    <w:rsid w:val="006568A0"/>
    <w:rsid w:val="006570A2"/>
    <w:rsid w:val="006571B5"/>
    <w:rsid w:val="0066018C"/>
    <w:rsid w:val="006612A8"/>
    <w:rsid w:val="006632E7"/>
    <w:rsid w:val="006634EC"/>
    <w:rsid w:val="006645E9"/>
    <w:rsid w:val="00665DDB"/>
    <w:rsid w:val="006667AA"/>
    <w:rsid w:val="00667461"/>
    <w:rsid w:val="00670224"/>
    <w:rsid w:val="00670950"/>
    <w:rsid w:val="00670BB9"/>
    <w:rsid w:val="00670EFE"/>
    <w:rsid w:val="006710E5"/>
    <w:rsid w:val="006728F1"/>
    <w:rsid w:val="006730ED"/>
    <w:rsid w:val="00673715"/>
    <w:rsid w:val="006739B0"/>
    <w:rsid w:val="0067428C"/>
    <w:rsid w:val="006748D7"/>
    <w:rsid w:val="00674E4B"/>
    <w:rsid w:val="0067647C"/>
    <w:rsid w:val="00677810"/>
    <w:rsid w:val="0068065A"/>
    <w:rsid w:val="00680F51"/>
    <w:rsid w:val="006823C3"/>
    <w:rsid w:val="00682639"/>
    <w:rsid w:val="0068344D"/>
    <w:rsid w:val="00685031"/>
    <w:rsid w:val="0068547A"/>
    <w:rsid w:val="00685579"/>
    <w:rsid w:val="0068723F"/>
    <w:rsid w:val="00690CF7"/>
    <w:rsid w:val="00690EE1"/>
    <w:rsid w:val="00691E3E"/>
    <w:rsid w:val="00692C12"/>
    <w:rsid w:val="00694E89"/>
    <w:rsid w:val="00695443"/>
    <w:rsid w:val="00696C8D"/>
    <w:rsid w:val="006A1AC4"/>
    <w:rsid w:val="006A35F3"/>
    <w:rsid w:val="006A550C"/>
    <w:rsid w:val="006A5EAD"/>
    <w:rsid w:val="006A69BD"/>
    <w:rsid w:val="006A6ADF"/>
    <w:rsid w:val="006A6E3E"/>
    <w:rsid w:val="006B0A8D"/>
    <w:rsid w:val="006B14DF"/>
    <w:rsid w:val="006B18E5"/>
    <w:rsid w:val="006B19EE"/>
    <w:rsid w:val="006B243D"/>
    <w:rsid w:val="006B364D"/>
    <w:rsid w:val="006B59F5"/>
    <w:rsid w:val="006B5CBF"/>
    <w:rsid w:val="006B6803"/>
    <w:rsid w:val="006B7907"/>
    <w:rsid w:val="006B7E51"/>
    <w:rsid w:val="006C106D"/>
    <w:rsid w:val="006C1C0E"/>
    <w:rsid w:val="006C253E"/>
    <w:rsid w:val="006C2AE9"/>
    <w:rsid w:val="006C52F4"/>
    <w:rsid w:val="006C57DA"/>
    <w:rsid w:val="006C68F8"/>
    <w:rsid w:val="006D13D7"/>
    <w:rsid w:val="006D17E8"/>
    <w:rsid w:val="006D35C4"/>
    <w:rsid w:val="006D588F"/>
    <w:rsid w:val="006D5D4A"/>
    <w:rsid w:val="006D6140"/>
    <w:rsid w:val="006D61E1"/>
    <w:rsid w:val="006D65AC"/>
    <w:rsid w:val="006D6656"/>
    <w:rsid w:val="006D6F35"/>
    <w:rsid w:val="006D7639"/>
    <w:rsid w:val="006E1284"/>
    <w:rsid w:val="006E308D"/>
    <w:rsid w:val="006E4E45"/>
    <w:rsid w:val="006E5978"/>
    <w:rsid w:val="006E67E7"/>
    <w:rsid w:val="006E7D27"/>
    <w:rsid w:val="006F09E9"/>
    <w:rsid w:val="006F2691"/>
    <w:rsid w:val="006F2AB0"/>
    <w:rsid w:val="006F2E10"/>
    <w:rsid w:val="006F315E"/>
    <w:rsid w:val="006F329C"/>
    <w:rsid w:val="006F4C26"/>
    <w:rsid w:val="006F65D8"/>
    <w:rsid w:val="006F6F92"/>
    <w:rsid w:val="006F7DF4"/>
    <w:rsid w:val="0070002B"/>
    <w:rsid w:val="00700084"/>
    <w:rsid w:val="007004DF"/>
    <w:rsid w:val="00700CF4"/>
    <w:rsid w:val="00702FCA"/>
    <w:rsid w:val="00704134"/>
    <w:rsid w:val="00704E0B"/>
    <w:rsid w:val="00705244"/>
    <w:rsid w:val="00705F97"/>
    <w:rsid w:val="0070676D"/>
    <w:rsid w:val="00710C45"/>
    <w:rsid w:val="00711004"/>
    <w:rsid w:val="0071234A"/>
    <w:rsid w:val="00712832"/>
    <w:rsid w:val="00712B9D"/>
    <w:rsid w:val="00713146"/>
    <w:rsid w:val="00714CFC"/>
    <w:rsid w:val="0071610F"/>
    <w:rsid w:val="007167CE"/>
    <w:rsid w:val="00717F09"/>
    <w:rsid w:val="007202A2"/>
    <w:rsid w:val="007241C5"/>
    <w:rsid w:val="00724274"/>
    <w:rsid w:val="00725DF8"/>
    <w:rsid w:val="00726989"/>
    <w:rsid w:val="0072793D"/>
    <w:rsid w:val="00731A2B"/>
    <w:rsid w:val="007320D6"/>
    <w:rsid w:val="00733CD8"/>
    <w:rsid w:val="00733F15"/>
    <w:rsid w:val="00733F33"/>
    <w:rsid w:val="00735D56"/>
    <w:rsid w:val="0073729E"/>
    <w:rsid w:val="007379D1"/>
    <w:rsid w:val="00737F65"/>
    <w:rsid w:val="00741585"/>
    <w:rsid w:val="007416B1"/>
    <w:rsid w:val="007437A7"/>
    <w:rsid w:val="00743D29"/>
    <w:rsid w:val="00744F6B"/>
    <w:rsid w:val="0074624E"/>
    <w:rsid w:val="0074685C"/>
    <w:rsid w:val="00746A64"/>
    <w:rsid w:val="00750F89"/>
    <w:rsid w:val="00751D06"/>
    <w:rsid w:val="0075201B"/>
    <w:rsid w:val="00752256"/>
    <w:rsid w:val="00753910"/>
    <w:rsid w:val="00756269"/>
    <w:rsid w:val="00761340"/>
    <w:rsid w:val="00763A7C"/>
    <w:rsid w:val="00763ABE"/>
    <w:rsid w:val="00764D93"/>
    <w:rsid w:val="0076570F"/>
    <w:rsid w:val="00765A5D"/>
    <w:rsid w:val="007665C8"/>
    <w:rsid w:val="00766E5A"/>
    <w:rsid w:val="0076732F"/>
    <w:rsid w:val="007673E9"/>
    <w:rsid w:val="007700B1"/>
    <w:rsid w:val="00770196"/>
    <w:rsid w:val="0077088F"/>
    <w:rsid w:val="00771F02"/>
    <w:rsid w:val="007721BF"/>
    <w:rsid w:val="007740AC"/>
    <w:rsid w:val="00774BF5"/>
    <w:rsid w:val="00774F05"/>
    <w:rsid w:val="00777286"/>
    <w:rsid w:val="007774BE"/>
    <w:rsid w:val="00777631"/>
    <w:rsid w:val="007814DC"/>
    <w:rsid w:val="00782BD0"/>
    <w:rsid w:val="00782BF6"/>
    <w:rsid w:val="0078341D"/>
    <w:rsid w:val="00783A11"/>
    <w:rsid w:val="00783B20"/>
    <w:rsid w:val="007840E3"/>
    <w:rsid w:val="00787266"/>
    <w:rsid w:val="00787DB1"/>
    <w:rsid w:val="00790415"/>
    <w:rsid w:val="0079441B"/>
    <w:rsid w:val="007948EC"/>
    <w:rsid w:val="00794C78"/>
    <w:rsid w:val="0079500C"/>
    <w:rsid w:val="00795EBB"/>
    <w:rsid w:val="00796C22"/>
    <w:rsid w:val="00797683"/>
    <w:rsid w:val="007A0A5F"/>
    <w:rsid w:val="007A1688"/>
    <w:rsid w:val="007A1891"/>
    <w:rsid w:val="007A250B"/>
    <w:rsid w:val="007A2942"/>
    <w:rsid w:val="007A384B"/>
    <w:rsid w:val="007A3E7F"/>
    <w:rsid w:val="007A581C"/>
    <w:rsid w:val="007A5D31"/>
    <w:rsid w:val="007A6D7E"/>
    <w:rsid w:val="007A7580"/>
    <w:rsid w:val="007B07B2"/>
    <w:rsid w:val="007B357B"/>
    <w:rsid w:val="007B40D0"/>
    <w:rsid w:val="007B512C"/>
    <w:rsid w:val="007B6A25"/>
    <w:rsid w:val="007C489F"/>
    <w:rsid w:val="007C4A95"/>
    <w:rsid w:val="007C638F"/>
    <w:rsid w:val="007C6477"/>
    <w:rsid w:val="007C694D"/>
    <w:rsid w:val="007C770C"/>
    <w:rsid w:val="007D0CF6"/>
    <w:rsid w:val="007D1972"/>
    <w:rsid w:val="007D1F26"/>
    <w:rsid w:val="007D46D8"/>
    <w:rsid w:val="007D6958"/>
    <w:rsid w:val="007D6CA7"/>
    <w:rsid w:val="007D6D79"/>
    <w:rsid w:val="007E02E6"/>
    <w:rsid w:val="007E087E"/>
    <w:rsid w:val="007E0D8C"/>
    <w:rsid w:val="007E18F6"/>
    <w:rsid w:val="007E1AA1"/>
    <w:rsid w:val="007E1BD3"/>
    <w:rsid w:val="007E262F"/>
    <w:rsid w:val="007E400E"/>
    <w:rsid w:val="007E4FEF"/>
    <w:rsid w:val="007E5110"/>
    <w:rsid w:val="007E6237"/>
    <w:rsid w:val="007E6697"/>
    <w:rsid w:val="007F0567"/>
    <w:rsid w:val="007F05BE"/>
    <w:rsid w:val="007F0BD6"/>
    <w:rsid w:val="007F16A2"/>
    <w:rsid w:val="007F1839"/>
    <w:rsid w:val="007F29F0"/>
    <w:rsid w:val="007F3D4D"/>
    <w:rsid w:val="007F3F79"/>
    <w:rsid w:val="007F4808"/>
    <w:rsid w:val="007F5739"/>
    <w:rsid w:val="007F64DD"/>
    <w:rsid w:val="007F7C24"/>
    <w:rsid w:val="007F7FF4"/>
    <w:rsid w:val="00801DC6"/>
    <w:rsid w:val="00803153"/>
    <w:rsid w:val="00810603"/>
    <w:rsid w:val="008107B5"/>
    <w:rsid w:val="00810B09"/>
    <w:rsid w:val="0081221D"/>
    <w:rsid w:val="0081353B"/>
    <w:rsid w:val="0081471C"/>
    <w:rsid w:val="008156F9"/>
    <w:rsid w:val="00816E78"/>
    <w:rsid w:val="00816F6C"/>
    <w:rsid w:val="008179DC"/>
    <w:rsid w:val="00820C5F"/>
    <w:rsid w:val="00820E02"/>
    <w:rsid w:val="00821779"/>
    <w:rsid w:val="00821B6F"/>
    <w:rsid w:val="00823067"/>
    <w:rsid w:val="00823245"/>
    <w:rsid w:val="00824C73"/>
    <w:rsid w:val="00824DFB"/>
    <w:rsid w:val="0082775A"/>
    <w:rsid w:val="00830018"/>
    <w:rsid w:val="00830702"/>
    <w:rsid w:val="00830DE7"/>
    <w:rsid w:val="00831FA3"/>
    <w:rsid w:val="008323A9"/>
    <w:rsid w:val="00834C7E"/>
    <w:rsid w:val="00835281"/>
    <w:rsid w:val="008369DB"/>
    <w:rsid w:val="00836F55"/>
    <w:rsid w:val="008374C5"/>
    <w:rsid w:val="00837F48"/>
    <w:rsid w:val="0084041C"/>
    <w:rsid w:val="008404E7"/>
    <w:rsid w:val="00840DA0"/>
    <w:rsid w:val="008412AB"/>
    <w:rsid w:val="008424A3"/>
    <w:rsid w:val="008452D8"/>
    <w:rsid w:val="008459B2"/>
    <w:rsid w:val="008459D4"/>
    <w:rsid w:val="00845B1A"/>
    <w:rsid w:val="00845D63"/>
    <w:rsid w:val="00846E42"/>
    <w:rsid w:val="00850648"/>
    <w:rsid w:val="0085151E"/>
    <w:rsid w:val="0085270B"/>
    <w:rsid w:val="0085401E"/>
    <w:rsid w:val="008544B7"/>
    <w:rsid w:val="00856E67"/>
    <w:rsid w:val="00856EDE"/>
    <w:rsid w:val="00860228"/>
    <w:rsid w:val="008604E3"/>
    <w:rsid w:val="008605C2"/>
    <w:rsid w:val="00860624"/>
    <w:rsid w:val="008616CE"/>
    <w:rsid w:val="008630AE"/>
    <w:rsid w:val="00863ACC"/>
    <w:rsid w:val="0086595E"/>
    <w:rsid w:val="0086612A"/>
    <w:rsid w:val="00866DE3"/>
    <w:rsid w:val="00867C49"/>
    <w:rsid w:val="008733DC"/>
    <w:rsid w:val="008746EF"/>
    <w:rsid w:val="00875301"/>
    <w:rsid w:val="00876E3F"/>
    <w:rsid w:val="00877062"/>
    <w:rsid w:val="00877895"/>
    <w:rsid w:val="00880056"/>
    <w:rsid w:val="00880EA9"/>
    <w:rsid w:val="00880FB9"/>
    <w:rsid w:val="0088229B"/>
    <w:rsid w:val="00884698"/>
    <w:rsid w:val="008853E4"/>
    <w:rsid w:val="00887342"/>
    <w:rsid w:val="00890651"/>
    <w:rsid w:val="008908B8"/>
    <w:rsid w:val="008910DC"/>
    <w:rsid w:val="0089262D"/>
    <w:rsid w:val="00892BBD"/>
    <w:rsid w:val="00893B99"/>
    <w:rsid w:val="00894698"/>
    <w:rsid w:val="0089529D"/>
    <w:rsid w:val="0089566A"/>
    <w:rsid w:val="00895B98"/>
    <w:rsid w:val="008965A3"/>
    <w:rsid w:val="008A2B58"/>
    <w:rsid w:val="008A3766"/>
    <w:rsid w:val="008A3C03"/>
    <w:rsid w:val="008A45AD"/>
    <w:rsid w:val="008A4D12"/>
    <w:rsid w:val="008A7155"/>
    <w:rsid w:val="008A7C8A"/>
    <w:rsid w:val="008A7F4A"/>
    <w:rsid w:val="008B2509"/>
    <w:rsid w:val="008B33D9"/>
    <w:rsid w:val="008B35F8"/>
    <w:rsid w:val="008B4A6A"/>
    <w:rsid w:val="008B4D9C"/>
    <w:rsid w:val="008B52AA"/>
    <w:rsid w:val="008B6B4E"/>
    <w:rsid w:val="008B6C7C"/>
    <w:rsid w:val="008C1FA4"/>
    <w:rsid w:val="008C3ECC"/>
    <w:rsid w:val="008C4EF0"/>
    <w:rsid w:val="008C570A"/>
    <w:rsid w:val="008C60C1"/>
    <w:rsid w:val="008C6439"/>
    <w:rsid w:val="008C659A"/>
    <w:rsid w:val="008C6DB1"/>
    <w:rsid w:val="008C715E"/>
    <w:rsid w:val="008C7881"/>
    <w:rsid w:val="008D0E17"/>
    <w:rsid w:val="008D0EBE"/>
    <w:rsid w:val="008D17AE"/>
    <w:rsid w:val="008D1A05"/>
    <w:rsid w:val="008D321F"/>
    <w:rsid w:val="008D4929"/>
    <w:rsid w:val="008D5B7C"/>
    <w:rsid w:val="008D6CE4"/>
    <w:rsid w:val="008E0A50"/>
    <w:rsid w:val="008E64E8"/>
    <w:rsid w:val="008E7492"/>
    <w:rsid w:val="008F3D8F"/>
    <w:rsid w:val="008F4438"/>
    <w:rsid w:val="008F649F"/>
    <w:rsid w:val="008F6AE1"/>
    <w:rsid w:val="008F70A7"/>
    <w:rsid w:val="009007FA"/>
    <w:rsid w:val="009018F5"/>
    <w:rsid w:val="00901DCD"/>
    <w:rsid w:val="00902DBC"/>
    <w:rsid w:val="00904553"/>
    <w:rsid w:val="00904A45"/>
    <w:rsid w:val="0090758D"/>
    <w:rsid w:val="009078EE"/>
    <w:rsid w:val="009078FE"/>
    <w:rsid w:val="00910BE7"/>
    <w:rsid w:val="00911369"/>
    <w:rsid w:val="0091276E"/>
    <w:rsid w:val="0091376F"/>
    <w:rsid w:val="00914748"/>
    <w:rsid w:val="009153D8"/>
    <w:rsid w:val="009160BB"/>
    <w:rsid w:val="00916410"/>
    <w:rsid w:val="0091775A"/>
    <w:rsid w:val="00917A15"/>
    <w:rsid w:val="00917BC6"/>
    <w:rsid w:val="009207B8"/>
    <w:rsid w:val="00920DE3"/>
    <w:rsid w:val="00922C41"/>
    <w:rsid w:val="00924EA4"/>
    <w:rsid w:val="00925588"/>
    <w:rsid w:val="00926E1E"/>
    <w:rsid w:val="00927C62"/>
    <w:rsid w:val="00930F09"/>
    <w:rsid w:val="00932A69"/>
    <w:rsid w:val="00932A8F"/>
    <w:rsid w:val="00932AFD"/>
    <w:rsid w:val="00932BC6"/>
    <w:rsid w:val="00934350"/>
    <w:rsid w:val="009363E4"/>
    <w:rsid w:val="00937CC5"/>
    <w:rsid w:val="00937FF3"/>
    <w:rsid w:val="00940A6B"/>
    <w:rsid w:val="0094447E"/>
    <w:rsid w:val="00945DAB"/>
    <w:rsid w:val="00946783"/>
    <w:rsid w:val="00947B7D"/>
    <w:rsid w:val="00950225"/>
    <w:rsid w:val="00950773"/>
    <w:rsid w:val="00951123"/>
    <w:rsid w:val="0095188F"/>
    <w:rsid w:val="0095217C"/>
    <w:rsid w:val="00952F15"/>
    <w:rsid w:val="00953344"/>
    <w:rsid w:val="009542F2"/>
    <w:rsid w:val="00955C6D"/>
    <w:rsid w:val="00956D41"/>
    <w:rsid w:val="0095740A"/>
    <w:rsid w:val="0095772A"/>
    <w:rsid w:val="00957E0A"/>
    <w:rsid w:val="00957F73"/>
    <w:rsid w:val="0096283F"/>
    <w:rsid w:val="00962949"/>
    <w:rsid w:val="00963642"/>
    <w:rsid w:val="0096429A"/>
    <w:rsid w:val="00965FC1"/>
    <w:rsid w:val="00967BC7"/>
    <w:rsid w:val="00971980"/>
    <w:rsid w:val="00973E7F"/>
    <w:rsid w:val="00975589"/>
    <w:rsid w:val="009760BF"/>
    <w:rsid w:val="00976330"/>
    <w:rsid w:val="00977E01"/>
    <w:rsid w:val="009847FE"/>
    <w:rsid w:val="00985045"/>
    <w:rsid w:val="009859BF"/>
    <w:rsid w:val="00985AEF"/>
    <w:rsid w:val="00986472"/>
    <w:rsid w:val="0098656A"/>
    <w:rsid w:val="00986A3D"/>
    <w:rsid w:val="00986C6B"/>
    <w:rsid w:val="00987CA8"/>
    <w:rsid w:val="00987D99"/>
    <w:rsid w:val="00990140"/>
    <w:rsid w:val="009915C6"/>
    <w:rsid w:val="00991703"/>
    <w:rsid w:val="00992696"/>
    <w:rsid w:val="00993468"/>
    <w:rsid w:val="009934E4"/>
    <w:rsid w:val="00993635"/>
    <w:rsid w:val="009959CB"/>
    <w:rsid w:val="00995B6A"/>
    <w:rsid w:val="00996633"/>
    <w:rsid w:val="009975D4"/>
    <w:rsid w:val="00997B63"/>
    <w:rsid w:val="00997D59"/>
    <w:rsid w:val="00997F93"/>
    <w:rsid w:val="009A1557"/>
    <w:rsid w:val="009A2307"/>
    <w:rsid w:val="009A3678"/>
    <w:rsid w:val="009A4821"/>
    <w:rsid w:val="009A4948"/>
    <w:rsid w:val="009A4D58"/>
    <w:rsid w:val="009A53BE"/>
    <w:rsid w:val="009A7296"/>
    <w:rsid w:val="009A7A8F"/>
    <w:rsid w:val="009B0171"/>
    <w:rsid w:val="009B02AC"/>
    <w:rsid w:val="009B18BE"/>
    <w:rsid w:val="009B1C6B"/>
    <w:rsid w:val="009B3662"/>
    <w:rsid w:val="009B3EB6"/>
    <w:rsid w:val="009B4023"/>
    <w:rsid w:val="009B42CD"/>
    <w:rsid w:val="009B46E9"/>
    <w:rsid w:val="009B5C0C"/>
    <w:rsid w:val="009B62D6"/>
    <w:rsid w:val="009B6BD4"/>
    <w:rsid w:val="009B6DFA"/>
    <w:rsid w:val="009C029D"/>
    <w:rsid w:val="009C0A0C"/>
    <w:rsid w:val="009C10F3"/>
    <w:rsid w:val="009C184E"/>
    <w:rsid w:val="009C222C"/>
    <w:rsid w:val="009C22EC"/>
    <w:rsid w:val="009C298D"/>
    <w:rsid w:val="009C2EA8"/>
    <w:rsid w:val="009C3645"/>
    <w:rsid w:val="009C37FA"/>
    <w:rsid w:val="009C3DBC"/>
    <w:rsid w:val="009C4C51"/>
    <w:rsid w:val="009C4F6D"/>
    <w:rsid w:val="009C5825"/>
    <w:rsid w:val="009C6B39"/>
    <w:rsid w:val="009C7301"/>
    <w:rsid w:val="009C7DCE"/>
    <w:rsid w:val="009D0C34"/>
    <w:rsid w:val="009D4D1F"/>
    <w:rsid w:val="009D4F13"/>
    <w:rsid w:val="009D52B6"/>
    <w:rsid w:val="009D6393"/>
    <w:rsid w:val="009D7106"/>
    <w:rsid w:val="009E2137"/>
    <w:rsid w:val="009E32CB"/>
    <w:rsid w:val="009E34D8"/>
    <w:rsid w:val="009E3585"/>
    <w:rsid w:val="009E3BA2"/>
    <w:rsid w:val="009E5A7F"/>
    <w:rsid w:val="009E65D1"/>
    <w:rsid w:val="009E6B34"/>
    <w:rsid w:val="009F0453"/>
    <w:rsid w:val="009F0741"/>
    <w:rsid w:val="009F19A2"/>
    <w:rsid w:val="009F3C62"/>
    <w:rsid w:val="009F3E0C"/>
    <w:rsid w:val="009F5759"/>
    <w:rsid w:val="009F59D2"/>
    <w:rsid w:val="009F7334"/>
    <w:rsid w:val="009F756B"/>
    <w:rsid w:val="00A0059D"/>
    <w:rsid w:val="00A0149F"/>
    <w:rsid w:val="00A01517"/>
    <w:rsid w:val="00A02BDB"/>
    <w:rsid w:val="00A02E04"/>
    <w:rsid w:val="00A02F28"/>
    <w:rsid w:val="00A037E0"/>
    <w:rsid w:val="00A037F9"/>
    <w:rsid w:val="00A04137"/>
    <w:rsid w:val="00A04A29"/>
    <w:rsid w:val="00A04DA4"/>
    <w:rsid w:val="00A06705"/>
    <w:rsid w:val="00A078CA"/>
    <w:rsid w:val="00A10654"/>
    <w:rsid w:val="00A10729"/>
    <w:rsid w:val="00A10D1E"/>
    <w:rsid w:val="00A12033"/>
    <w:rsid w:val="00A12C48"/>
    <w:rsid w:val="00A13E02"/>
    <w:rsid w:val="00A14045"/>
    <w:rsid w:val="00A142BD"/>
    <w:rsid w:val="00A14FEF"/>
    <w:rsid w:val="00A16D3A"/>
    <w:rsid w:val="00A16E7D"/>
    <w:rsid w:val="00A2238F"/>
    <w:rsid w:val="00A22881"/>
    <w:rsid w:val="00A22F54"/>
    <w:rsid w:val="00A23103"/>
    <w:rsid w:val="00A24C28"/>
    <w:rsid w:val="00A25F21"/>
    <w:rsid w:val="00A272AF"/>
    <w:rsid w:val="00A27799"/>
    <w:rsid w:val="00A27A9C"/>
    <w:rsid w:val="00A326E4"/>
    <w:rsid w:val="00A329BD"/>
    <w:rsid w:val="00A32EC9"/>
    <w:rsid w:val="00A3386A"/>
    <w:rsid w:val="00A33E7A"/>
    <w:rsid w:val="00A33FBB"/>
    <w:rsid w:val="00A344DD"/>
    <w:rsid w:val="00A352D3"/>
    <w:rsid w:val="00A353F7"/>
    <w:rsid w:val="00A3584B"/>
    <w:rsid w:val="00A3597A"/>
    <w:rsid w:val="00A35A5F"/>
    <w:rsid w:val="00A35ED8"/>
    <w:rsid w:val="00A3626A"/>
    <w:rsid w:val="00A368C6"/>
    <w:rsid w:val="00A41DAA"/>
    <w:rsid w:val="00A420BC"/>
    <w:rsid w:val="00A42830"/>
    <w:rsid w:val="00A42EB7"/>
    <w:rsid w:val="00A437FF"/>
    <w:rsid w:val="00A4408B"/>
    <w:rsid w:val="00A4583D"/>
    <w:rsid w:val="00A45925"/>
    <w:rsid w:val="00A45DF9"/>
    <w:rsid w:val="00A46AAE"/>
    <w:rsid w:val="00A502AC"/>
    <w:rsid w:val="00A510C2"/>
    <w:rsid w:val="00A51DD4"/>
    <w:rsid w:val="00A5267B"/>
    <w:rsid w:val="00A53A4B"/>
    <w:rsid w:val="00A54C97"/>
    <w:rsid w:val="00A55850"/>
    <w:rsid w:val="00A55D2D"/>
    <w:rsid w:val="00A561BF"/>
    <w:rsid w:val="00A56558"/>
    <w:rsid w:val="00A572F0"/>
    <w:rsid w:val="00A604F6"/>
    <w:rsid w:val="00A637F6"/>
    <w:rsid w:val="00A64377"/>
    <w:rsid w:val="00A66A07"/>
    <w:rsid w:val="00A6728D"/>
    <w:rsid w:val="00A70619"/>
    <w:rsid w:val="00A70804"/>
    <w:rsid w:val="00A711BC"/>
    <w:rsid w:val="00A71444"/>
    <w:rsid w:val="00A72040"/>
    <w:rsid w:val="00A7219D"/>
    <w:rsid w:val="00A7293F"/>
    <w:rsid w:val="00A7297F"/>
    <w:rsid w:val="00A73011"/>
    <w:rsid w:val="00A737E8"/>
    <w:rsid w:val="00A74440"/>
    <w:rsid w:val="00A745F3"/>
    <w:rsid w:val="00A75C99"/>
    <w:rsid w:val="00A75F2B"/>
    <w:rsid w:val="00A76776"/>
    <w:rsid w:val="00A76A35"/>
    <w:rsid w:val="00A76B19"/>
    <w:rsid w:val="00A775A2"/>
    <w:rsid w:val="00A80083"/>
    <w:rsid w:val="00A80333"/>
    <w:rsid w:val="00A81611"/>
    <w:rsid w:val="00A81BD0"/>
    <w:rsid w:val="00A8321E"/>
    <w:rsid w:val="00A849E0"/>
    <w:rsid w:val="00A86EF5"/>
    <w:rsid w:val="00A92239"/>
    <w:rsid w:val="00A92B5D"/>
    <w:rsid w:val="00A92FB5"/>
    <w:rsid w:val="00A9312E"/>
    <w:rsid w:val="00A93CE9"/>
    <w:rsid w:val="00A949FD"/>
    <w:rsid w:val="00A94B1E"/>
    <w:rsid w:val="00A96E8D"/>
    <w:rsid w:val="00A9787D"/>
    <w:rsid w:val="00AA3F9E"/>
    <w:rsid w:val="00AA4229"/>
    <w:rsid w:val="00AA5A4D"/>
    <w:rsid w:val="00AA5B6F"/>
    <w:rsid w:val="00AA5DA8"/>
    <w:rsid w:val="00AA73D4"/>
    <w:rsid w:val="00AB0FD4"/>
    <w:rsid w:val="00AB2007"/>
    <w:rsid w:val="00AB2107"/>
    <w:rsid w:val="00AB22F6"/>
    <w:rsid w:val="00AB231F"/>
    <w:rsid w:val="00AB2F95"/>
    <w:rsid w:val="00AB3B0E"/>
    <w:rsid w:val="00AB4053"/>
    <w:rsid w:val="00AB6882"/>
    <w:rsid w:val="00AB6995"/>
    <w:rsid w:val="00AB72B7"/>
    <w:rsid w:val="00AB78EF"/>
    <w:rsid w:val="00AB7DB8"/>
    <w:rsid w:val="00AB7DC4"/>
    <w:rsid w:val="00AC03FC"/>
    <w:rsid w:val="00AC1C9A"/>
    <w:rsid w:val="00AC37DC"/>
    <w:rsid w:val="00AC4065"/>
    <w:rsid w:val="00AC6A6D"/>
    <w:rsid w:val="00AC7B30"/>
    <w:rsid w:val="00AC7E7F"/>
    <w:rsid w:val="00AD025D"/>
    <w:rsid w:val="00AD0A6D"/>
    <w:rsid w:val="00AD0B0E"/>
    <w:rsid w:val="00AD1522"/>
    <w:rsid w:val="00AD1CFD"/>
    <w:rsid w:val="00AD3DCA"/>
    <w:rsid w:val="00AD46D2"/>
    <w:rsid w:val="00AD47C9"/>
    <w:rsid w:val="00AD53F3"/>
    <w:rsid w:val="00AD578D"/>
    <w:rsid w:val="00AD6FA3"/>
    <w:rsid w:val="00AE1526"/>
    <w:rsid w:val="00AE1B9C"/>
    <w:rsid w:val="00AE4128"/>
    <w:rsid w:val="00AE41F1"/>
    <w:rsid w:val="00AE44ED"/>
    <w:rsid w:val="00AE4523"/>
    <w:rsid w:val="00AE48C3"/>
    <w:rsid w:val="00AE655C"/>
    <w:rsid w:val="00AE6656"/>
    <w:rsid w:val="00AE6B9E"/>
    <w:rsid w:val="00AE6FF8"/>
    <w:rsid w:val="00AF13E1"/>
    <w:rsid w:val="00AF29CF"/>
    <w:rsid w:val="00AF312C"/>
    <w:rsid w:val="00AF3DEE"/>
    <w:rsid w:val="00AF496E"/>
    <w:rsid w:val="00AF51C9"/>
    <w:rsid w:val="00AF6EFB"/>
    <w:rsid w:val="00B001F8"/>
    <w:rsid w:val="00B00383"/>
    <w:rsid w:val="00B00585"/>
    <w:rsid w:val="00B02506"/>
    <w:rsid w:val="00B02D80"/>
    <w:rsid w:val="00B03278"/>
    <w:rsid w:val="00B04411"/>
    <w:rsid w:val="00B06385"/>
    <w:rsid w:val="00B06CEA"/>
    <w:rsid w:val="00B07C34"/>
    <w:rsid w:val="00B10040"/>
    <w:rsid w:val="00B10A91"/>
    <w:rsid w:val="00B11325"/>
    <w:rsid w:val="00B1133C"/>
    <w:rsid w:val="00B13657"/>
    <w:rsid w:val="00B1558B"/>
    <w:rsid w:val="00B15E9F"/>
    <w:rsid w:val="00B16C6B"/>
    <w:rsid w:val="00B16DBB"/>
    <w:rsid w:val="00B21493"/>
    <w:rsid w:val="00B226CF"/>
    <w:rsid w:val="00B2274C"/>
    <w:rsid w:val="00B2362B"/>
    <w:rsid w:val="00B23C87"/>
    <w:rsid w:val="00B24032"/>
    <w:rsid w:val="00B24643"/>
    <w:rsid w:val="00B24945"/>
    <w:rsid w:val="00B24C2F"/>
    <w:rsid w:val="00B25F6C"/>
    <w:rsid w:val="00B264BF"/>
    <w:rsid w:val="00B3118E"/>
    <w:rsid w:val="00B3165F"/>
    <w:rsid w:val="00B34618"/>
    <w:rsid w:val="00B34FA1"/>
    <w:rsid w:val="00B35C6D"/>
    <w:rsid w:val="00B40735"/>
    <w:rsid w:val="00B41282"/>
    <w:rsid w:val="00B419E7"/>
    <w:rsid w:val="00B41E08"/>
    <w:rsid w:val="00B42BF5"/>
    <w:rsid w:val="00B4358F"/>
    <w:rsid w:val="00B43709"/>
    <w:rsid w:val="00B437A6"/>
    <w:rsid w:val="00B449D9"/>
    <w:rsid w:val="00B453CC"/>
    <w:rsid w:val="00B45CE8"/>
    <w:rsid w:val="00B507D5"/>
    <w:rsid w:val="00B50D91"/>
    <w:rsid w:val="00B51A23"/>
    <w:rsid w:val="00B51E6F"/>
    <w:rsid w:val="00B52B69"/>
    <w:rsid w:val="00B53CEE"/>
    <w:rsid w:val="00B556D6"/>
    <w:rsid w:val="00B5637E"/>
    <w:rsid w:val="00B5700C"/>
    <w:rsid w:val="00B57CDF"/>
    <w:rsid w:val="00B57E73"/>
    <w:rsid w:val="00B6036E"/>
    <w:rsid w:val="00B609BD"/>
    <w:rsid w:val="00B6143E"/>
    <w:rsid w:val="00B61E4A"/>
    <w:rsid w:val="00B62A90"/>
    <w:rsid w:val="00B631E3"/>
    <w:rsid w:val="00B635DB"/>
    <w:rsid w:val="00B63727"/>
    <w:rsid w:val="00B66BEE"/>
    <w:rsid w:val="00B66CB5"/>
    <w:rsid w:val="00B70B4E"/>
    <w:rsid w:val="00B72137"/>
    <w:rsid w:val="00B72E5C"/>
    <w:rsid w:val="00B737FC"/>
    <w:rsid w:val="00B7411D"/>
    <w:rsid w:val="00B747B6"/>
    <w:rsid w:val="00B7506D"/>
    <w:rsid w:val="00B75998"/>
    <w:rsid w:val="00B76DF3"/>
    <w:rsid w:val="00B7741C"/>
    <w:rsid w:val="00B77BC0"/>
    <w:rsid w:val="00B801A1"/>
    <w:rsid w:val="00B826A4"/>
    <w:rsid w:val="00B837E2"/>
    <w:rsid w:val="00B867FA"/>
    <w:rsid w:val="00B86CB8"/>
    <w:rsid w:val="00B86E0B"/>
    <w:rsid w:val="00B915C6"/>
    <w:rsid w:val="00B92C5A"/>
    <w:rsid w:val="00B94BF0"/>
    <w:rsid w:val="00B960BB"/>
    <w:rsid w:val="00B96FFD"/>
    <w:rsid w:val="00BA00D1"/>
    <w:rsid w:val="00BA05B6"/>
    <w:rsid w:val="00BA1731"/>
    <w:rsid w:val="00BA2E5A"/>
    <w:rsid w:val="00BB067A"/>
    <w:rsid w:val="00BB0ACE"/>
    <w:rsid w:val="00BB12DB"/>
    <w:rsid w:val="00BB262C"/>
    <w:rsid w:val="00BB4742"/>
    <w:rsid w:val="00BB5916"/>
    <w:rsid w:val="00BB5C23"/>
    <w:rsid w:val="00BB6947"/>
    <w:rsid w:val="00BB7A86"/>
    <w:rsid w:val="00BB7B93"/>
    <w:rsid w:val="00BB7C68"/>
    <w:rsid w:val="00BB7F28"/>
    <w:rsid w:val="00BC0600"/>
    <w:rsid w:val="00BC432F"/>
    <w:rsid w:val="00BC45ED"/>
    <w:rsid w:val="00BC5821"/>
    <w:rsid w:val="00BC7D62"/>
    <w:rsid w:val="00BD02C5"/>
    <w:rsid w:val="00BD214D"/>
    <w:rsid w:val="00BD24C6"/>
    <w:rsid w:val="00BD2903"/>
    <w:rsid w:val="00BD38D0"/>
    <w:rsid w:val="00BD3D04"/>
    <w:rsid w:val="00BD3D1D"/>
    <w:rsid w:val="00BD5ED7"/>
    <w:rsid w:val="00BD7793"/>
    <w:rsid w:val="00BD78A8"/>
    <w:rsid w:val="00BD7999"/>
    <w:rsid w:val="00BE16DB"/>
    <w:rsid w:val="00BE23AF"/>
    <w:rsid w:val="00BE2B8C"/>
    <w:rsid w:val="00BE41BE"/>
    <w:rsid w:val="00BE437B"/>
    <w:rsid w:val="00BE5756"/>
    <w:rsid w:val="00BE5EAC"/>
    <w:rsid w:val="00BE68A4"/>
    <w:rsid w:val="00BE72C2"/>
    <w:rsid w:val="00BE798D"/>
    <w:rsid w:val="00BE7F5D"/>
    <w:rsid w:val="00BF059F"/>
    <w:rsid w:val="00BF08D2"/>
    <w:rsid w:val="00BF0AA7"/>
    <w:rsid w:val="00BF20DC"/>
    <w:rsid w:val="00BF2AE1"/>
    <w:rsid w:val="00BF60D3"/>
    <w:rsid w:val="00BF6E24"/>
    <w:rsid w:val="00BF6FCF"/>
    <w:rsid w:val="00C00717"/>
    <w:rsid w:val="00C010FF"/>
    <w:rsid w:val="00C01A32"/>
    <w:rsid w:val="00C01C86"/>
    <w:rsid w:val="00C021CC"/>
    <w:rsid w:val="00C021D7"/>
    <w:rsid w:val="00C05FB7"/>
    <w:rsid w:val="00C07440"/>
    <w:rsid w:val="00C074FB"/>
    <w:rsid w:val="00C10FE3"/>
    <w:rsid w:val="00C12840"/>
    <w:rsid w:val="00C13F9D"/>
    <w:rsid w:val="00C14390"/>
    <w:rsid w:val="00C166E6"/>
    <w:rsid w:val="00C16F03"/>
    <w:rsid w:val="00C171A9"/>
    <w:rsid w:val="00C175D1"/>
    <w:rsid w:val="00C17ACA"/>
    <w:rsid w:val="00C20786"/>
    <w:rsid w:val="00C20AE5"/>
    <w:rsid w:val="00C217B2"/>
    <w:rsid w:val="00C21C5C"/>
    <w:rsid w:val="00C222FD"/>
    <w:rsid w:val="00C2283C"/>
    <w:rsid w:val="00C23A6F"/>
    <w:rsid w:val="00C245F4"/>
    <w:rsid w:val="00C24AEB"/>
    <w:rsid w:val="00C32060"/>
    <w:rsid w:val="00C3234C"/>
    <w:rsid w:val="00C336CA"/>
    <w:rsid w:val="00C348E2"/>
    <w:rsid w:val="00C363DE"/>
    <w:rsid w:val="00C36A59"/>
    <w:rsid w:val="00C36B73"/>
    <w:rsid w:val="00C4055A"/>
    <w:rsid w:val="00C4140C"/>
    <w:rsid w:val="00C427F5"/>
    <w:rsid w:val="00C433A8"/>
    <w:rsid w:val="00C45B10"/>
    <w:rsid w:val="00C45F07"/>
    <w:rsid w:val="00C50C17"/>
    <w:rsid w:val="00C510E0"/>
    <w:rsid w:val="00C525E9"/>
    <w:rsid w:val="00C5307D"/>
    <w:rsid w:val="00C5352C"/>
    <w:rsid w:val="00C54497"/>
    <w:rsid w:val="00C54A06"/>
    <w:rsid w:val="00C55ADD"/>
    <w:rsid w:val="00C5653A"/>
    <w:rsid w:val="00C60112"/>
    <w:rsid w:val="00C605D7"/>
    <w:rsid w:val="00C655EA"/>
    <w:rsid w:val="00C65823"/>
    <w:rsid w:val="00C661EF"/>
    <w:rsid w:val="00C6797F"/>
    <w:rsid w:val="00C70144"/>
    <w:rsid w:val="00C7025E"/>
    <w:rsid w:val="00C727FC"/>
    <w:rsid w:val="00C737C6"/>
    <w:rsid w:val="00C73EC0"/>
    <w:rsid w:val="00C73FA7"/>
    <w:rsid w:val="00C75F38"/>
    <w:rsid w:val="00C76193"/>
    <w:rsid w:val="00C76360"/>
    <w:rsid w:val="00C764CF"/>
    <w:rsid w:val="00C767A3"/>
    <w:rsid w:val="00C778CD"/>
    <w:rsid w:val="00C77927"/>
    <w:rsid w:val="00C77986"/>
    <w:rsid w:val="00C77B4B"/>
    <w:rsid w:val="00C77C8D"/>
    <w:rsid w:val="00C817E8"/>
    <w:rsid w:val="00C8184E"/>
    <w:rsid w:val="00C82594"/>
    <w:rsid w:val="00C82A79"/>
    <w:rsid w:val="00C84DE4"/>
    <w:rsid w:val="00C86B27"/>
    <w:rsid w:val="00C874B6"/>
    <w:rsid w:val="00C87A45"/>
    <w:rsid w:val="00C9061B"/>
    <w:rsid w:val="00C918CB"/>
    <w:rsid w:val="00C93D05"/>
    <w:rsid w:val="00C94609"/>
    <w:rsid w:val="00C94B72"/>
    <w:rsid w:val="00C94EC2"/>
    <w:rsid w:val="00C960AC"/>
    <w:rsid w:val="00C96E71"/>
    <w:rsid w:val="00CA01A9"/>
    <w:rsid w:val="00CA1937"/>
    <w:rsid w:val="00CA36DE"/>
    <w:rsid w:val="00CA3F00"/>
    <w:rsid w:val="00CA560E"/>
    <w:rsid w:val="00CA6B83"/>
    <w:rsid w:val="00CA6F0F"/>
    <w:rsid w:val="00CA7005"/>
    <w:rsid w:val="00CA73B5"/>
    <w:rsid w:val="00CA786F"/>
    <w:rsid w:val="00CB10AA"/>
    <w:rsid w:val="00CB1460"/>
    <w:rsid w:val="00CB2396"/>
    <w:rsid w:val="00CB2EBC"/>
    <w:rsid w:val="00CB5899"/>
    <w:rsid w:val="00CC0D6B"/>
    <w:rsid w:val="00CC297C"/>
    <w:rsid w:val="00CC3320"/>
    <w:rsid w:val="00CC34CB"/>
    <w:rsid w:val="00CC5D6D"/>
    <w:rsid w:val="00CC6EBD"/>
    <w:rsid w:val="00CD003C"/>
    <w:rsid w:val="00CD04C5"/>
    <w:rsid w:val="00CD17AE"/>
    <w:rsid w:val="00CD1E9F"/>
    <w:rsid w:val="00CD2283"/>
    <w:rsid w:val="00CD4757"/>
    <w:rsid w:val="00CD575A"/>
    <w:rsid w:val="00CD6F60"/>
    <w:rsid w:val="00CE018A"/>
    <w:rsid w:val="00CE3C13"/>
    <w:rsid w:val="00CE4F23"/>
    <w:rsid w:val="00CE58EB"/>
    <w:rsid w:val="00CE688D"/>
    <w:rsid w:val="00CF01F3"/>
    <w:rsid w:val="00CF3538"/>
    <w:rsid w:val="00CF3716"/>
    <w:rsid w:val="00CF51AC"/>
    <w:rsid w:val="00CF5B05"/>
    <w:rsid w:val="00CF65B8"/>
    <w:rsid w:val="00CF77A1"/>
    <w:rsid w:val="00D008C7"/>
    <w:rsid w:val="00D00AA0"/>
    <w:rsid w:val="00D00FE4"/>
    <w:rsid w:val="00D01C1A"/>
    <w:rsid w:val="00D01CFF"/>
    <w:rsid w:val="00D031A5"/>
    <w:rsid w:val="00D04781"/>
    <w:rsid w:val="00D04828"/>
    <w:rsid w:val="00D04B43"/>
    <w:rsid w:val="00D04E97"/>
    <w:rsid w:val="00D05591"/>
    <w:rsid w:val="00D0567C"/>
    <w:rsid w:val="00D10B7F"/>
    <w:rsid w:val="00D11871"/>
    <w:rsid w:val="00D11E55"/>
    <w:rsid w:val="00D12010"/>
    <w:rsid w:val="00D12796"/>
    <w:rsid w:val="00D13084"/>
    <w:rsid w:val="00D13E7F"/>
    <w:rsid w:val="00D14F34"/>
    <w:rsid w:val="00D14FBF"/>
    <w:rsid w:val="00D15061"/>
    <w:rsid w:val="00D1528F"/>
    <w:rsid w:val="00D1676B"/>
    <w:rsid w:val="00D20636"/>
    <w:rsid w:val="00D20AF4"/>
    <w:rsid w:val="00D21298"/>
    <w:rsid w:val="00D2215D"/>
    <w:rsid w:val="00D22AB5"/>
    <w:rsid w:val="00D22D7A"/>
    <w:rsid w:val="00D23E9F"/>
    <w:rsid w:val="00D24CC3"/>
    <w:rsid w:val="00D25218"/>
    <w:rsid w:val="00D25513"/>
    <w:rsid w:val="00D25764"/>
    <w:rsid w:val="00D25D63"/>
    <w:rsid w:val="00D25F9C"/>
    <w:rsid w:val="00D2609F"/>
    <w:rsid w:val="00D27006"/>
    <w:rsid w:val="00D276EF"/>
    <w:rsid w:val="00D317CA"/>
    <w:rsid w:val="00D31EC3"/>
    <w:rsid w:val="00D34863"/>
    <w:rsid w:val="00D3600F"/>
    <w:rsid w:val="00D362B7"/>
    <w:rsid w:val="00D3653B"/>
    <w:rsid w:val="00D370B7"/>
    <w:rsid w:val="00D43B5E"/>
    <w:rsid w:val="00D4432A"/>
    <w:rsid w:val="00D44A84"/>
    <w:rsid w:val="00D456E1"/>
    <w:rsid w:val="00D45D3A"/>
    <w:rsid w:val="00D476F5"/>
    <w:rsid w:val="00D503D0"/>
    <w:rsid w:val="00D51BE4"/>
    <w:rsid w:val="00D51C2D"/>
    <w:rsid w:val="00D51FE1"/>
    <w:rsid w:val="00D52854"/>
    <w:rsid w:val="00D52E56"/>
    <w:rsid w:val="00D53043"/>
    <w:rsid w:val="00D53AB0"/>
    <w:rsid w:val="00D5417E"/>
    <w:rsid w:val="00D54F52"/>
    <w:rsid w:val="00D5580F"/>
    <w:rsid w:val="00D56A50"/>
    <w:rsid w:val="00D56B66"/>
    <w:rsid w:val="00D57284"/>
    <w:rsid w:val="00D574DC"/>
    <w:rsid w:val="00D575D9"/>
    <w:rsid w:val="00D6048A"/>
    <w:rsid w:val="00D6082C"/>
    <w:rsid w:val="00D62AD3"/>
    <w:rsid w:val="00D62FBE"/>
    <w:rsid w:val="00D63B60"/>
    <w:rsid w:val="00D6464A"/>
    <w:rsid w:val="00D64B81"/>
    <w:rsid w:val="00D64BC0"/>
    <w:rsid w:val="00D659D8"/>
    <w:rsid w:val="00D6713B"/>
    <w:rsid w:val="00D67CB2"/>
    <w:rsid w:val="00D708AA"/>
    <w:rsid w:val="00D71706"/>
    <w:rsid w:val="00D7187D"/>
    <w:rsid w:val="00D72203"/>
    <w:rsid w:val="00D72A71"/>
    <w:rsid w:val="00D74AA9"/>
    <w:rsid w:val="00D8028A"/>
    <w:rsid w:val="00D8201B"/>
    <w:rsid w:val="00D82589"/>
    <w:rsid w:val="00D82AEF"/>
    <w:rsid w:val="00D842DB"/>
    <w:rsid w:val="00D84824"/>
    <w:rsid w:val="00D849BC"/>
    <w:rsid w:val="00D849FA"/>
    <w:rsid w:val="00D87487"/>
    <w:rsid w:val="00D90346"/>
    <w:rsid w:val="00D91A3C"/>
    <w:rsid w:val="00D94185"/>
    <w:rsid w:val="00D951D6"/>
    <w:rsid w:val="00D97A38"/>
    <w:rsid w:val="00DA1907"/>
    <w:rsid w:val="00DA19C4"/>
    <w:rsid w:val="00DA1B80"/>
    <w:rsid w:val="00DA335F"/>
    <w:rsid w:val="00DA376B"/>
    <w:rsid w:val="00DA3831"/>
    <w:rsid w:val="00DA456C"/>
    <w:rsid w:val="00DA4792"/>
    <w:rsid w:val="00DA7D2D"/>
    <w:rsid w:val="00DB01E5"/>
    <w:rsid w:val="00DB03AF"/>
    <w:rsid w:val="00DB1549"/>
    <w:rsid w:val="00DB1E6C"/>
    <w:rsid w:val="00DB1E75"/>
    <w:rsid w:val="00DB3AAD"/>
    <w:rsid w:val="00DB3B01"/>
    <w:rsid w:val="00DB3C2B"/>
    <w:rsid w:val="00DB513B"/>
    <w:rsid w:val="00DB65E4"/>
    <w:rsid w:val="00DB7D7B"/>
    <w:rsid w:val="00DB7F38"/>
    <w:rsid w:val="00DC0E28"/>
    <w:rsid w:val="00DC1240"/>
    <w:rsid w:val="00DC12C6"/>
    <w:rsid w:val="00DC18D3"/>
    <w:rsid w:val="00DC277F"/>
    <w:rsid w:val="00DC378A"/>
    <w:rsid w:val="00DC3AFC"/>
    <w:rsid w:val="00DC40CB"/>
    <w:rsid w:val="00DC5EA0"/>
    <w:rsid w:val="00DC6193"/>
    <w:rsid w:val="00DC74B5"/>
    <w:rsid w:val="00DC7B35"/>
    <w:rsid w:val="00DD0D60"/>
    <w:rsid w:val="00DD0EB4"/>
    <w:rsid w:val="00DD1409"/>
    <w:rsid w:val="00DD15C5"/>
    <w:rsid w:val="00DD215F"/>
    <w:rsid w:val="00DD2BA0"/>
    <w:rsid w:val="00DD3433"/>
    <w:rsid w:val="00DD3B9B"/>
    <w:rsid w:val="00DD3E99"/>
    <w:rsid w:val="00DD4BE4"/>
    <w:rsid w:val="00DD5D51"/>
    <w:rsid w:val="00DD6A50"/>
    <w:rsid w:val="00DD7864"/>
    <w:rsid w:val="00DE063A"/>
    <w:rsid w:val="00DE12E8"/>
    <w:rsid w:val="00DE152A"/>
    <w:rsid w:val="00DE313C"/>
    <w:rsid w:val="00DE3449"/>
    <w:rsid w:val="00DE4A52"/>
    <w:rsid w:val="00DE50D7"/>
    <w:rsid w:val="00DE54FF"/>
    <w:rsid w:val="00DE5BCE"/>
    <w:rsid w:val="00DE7F0C"/>
    <w:rsid w:val="00DF00FF"/>
    <w:rsid w:val="00DF06EC"/>
    <w:rsid w:val="00DF0920"/>
    <w:rsid w:val="00DF1069"/>
    <w:rsid w:val="00DF1A98"/>
    <w:rsid w:val="00DF2E8F"/>
    <w:rsid w:val="00DF34BD"/>
    <w:rsid w:val="00DF46DB"/>
    <w:rsid w:val="00DF47C1"/>
    <w:rsid w:val="00DF4A8D"/>
    <w:rsid w:val="00DF5A97"/>
    <w:rsid w:val="00DF6873"/>
    <w:rsid w:val="00E00406"/>
    <w:rsid w:val="00E00A6F"/>
    <w:rsid w:val="00E01F03"/>
    <w:rsid w:val="00E02038"/>
    <w:rsid w:val="00E028D1"/>
    <w:rsid w:val="00E03BBB"/>
    <w:rsid w:val="00E0407D"/>
    <w:rsid w:val="00E05AEA"/>
    <w:rsid w:val="00E07DB7"/>
    <w:rsid w:val="00E10905"/>
    <w:rsid w:val="00E150E7"/>
    <w:rsid w:val="00E15CD0"/>
    <w:rsid w:val="00E160C8"/>
    <w:rsid w:val="00E17353"/>
    <w:rsid w:val="00E200A9"/>
    <w:rsid w:val="00E20DE0"/>
    <w:rsid w:val="00E20FB3"/>
    <w:rsid w:val="00E212F5"/>
    <w:rsid w:val="00E214B0"/>
    <w:rsid w:val="00E221DA"/>
    <w:rsid w:val="00E22594"/>
    <w:rsid w:val="00E22C67"/>
    <w:rsid w:val="00E2315D"/>
    <w:rsid w:val="00E2342E"/>
    <w:rsid w:val="00E24327"/>
    <w:rsid w:val="00E24674"/>
    <w:rsid w:val="00E24B0D"/>
    <w:rsid w:val="00E25FD3"/>
    <w:rsid w:val="00E26A5A"/>
    <w:rsid w:val="00E26C3D"/>
    <w:rsid w:val="00E26E49"/>
    <w:rsid w:val="00E31103"/>
    <w:rsid w:val="00E314E4"/>
    <w:rsid w:val="00E314E5"/>
    <w:rsid w:val="00E322F5"/>
    <w:rsid w:val="00E32CC8"/>
    <w:rsid w:val="00E34465"/>
    <w:rsid w:val="00E34672"/>
    <w:rsid w:val="00E357E3"/>
    <w:rsid w:val="00E37A0A"/>
    <w:rsid w:val="00E406D7"/>
    <w:rsid w:val="00E4190A"/>
    <w:rsid w:val="00E43532"/>
    <w:rsid w:val="00E43638"/>
    <w:rsid w:val="00E43730"/>
    <w:rsid w:val="00E45B68"/>
    <w:rsid w:val="00E45C0C"/>
    <w:rsid w:val="00E46268"/>
    <w:rsid w:val="00E46D02"/>
    <w:rsid w:val="00E47765"/>
    <w:rsid w:val="00E4784A"/>
    <w:rsid w:val="00E47AC6"/>
    <w:rsid w:val="00E47FF3"/>
    <w:rsid w:val="00E51550"/>
    <w:rsid w:val="00E56634"/>
    <w:rsid w:val="00E5678C"/>
    <w:rsid w:val="00E5697F"/>
    <w:rsid w:val="00E574B6"/>
    <w:rsid w:val="00E61087"/>
    <w:rsid w:val="00E61169"/>
    <w:rsid w:val="00E61555"/>
    <w:rsid w:val="00E626F8"/>
    <w:rsid w:val="00E635D9"/>
    <w:rsid w:val="00E642CF"/>
    <w:rsid w:val="00E64853"/>
    <w:rsid w:val="00E65637"/>
    <w:rsid w:val="00E70287"/>
    <w:rsid w:val="00E71983"/>
    <w:rsid w:val="00E7268B"/>
    <w:rsid w:val="00E72B06"/>
    <w:rsid w:val="00E72EB7"/>
    <w:rsid w:val="00E74802"/>
    <w:rsid w:val="00E74E40"/>
    <w:rsid w:val="00E75258"/>
    <w:rsid w:val="00E75414"/>
    <w:rsid w:val="00E766DF"/>
    <w:rsid w:val="00E76A0F"/>
    <w:rsid w:val="00E808EE"/>
    <w:rsid w:val="00E80D00"/>
    <w:rsid w:val="00E83E58"/>
    <w:rsid w:val="00E83FC9"/>
    <w:rsid w:val="00E84D18"/>
    <w:rsid w:val="00E85F3E"/>
    <w:rsid w:val="00E86639"/>
    <w:rsid w:val="00E868B0"/>
    <w:rsid w:val="00E86FF8"/>
    <w:rsid w:val="00E90FA6"/>
    <w:rsid w:val="00E914AF"/>
    <w:rsid w:val="00E91545"/>
    <w:rsid w:val="00E919FE"/>
    <w:rsid w:val="00E9260A"/>
    <w:rsid w:val="00E93A8F"/>
    <w:rsid w:val="00E94494"/>
    <w:rsid w:val="00E946A3"/>
    <w:rsid w:val="00E952DE"/>
    <w:rsid w:val="00E9545A"/>
    <w:rsid w:val="00E974FE"/>
    <w:rsid w:val="00E97990"/>
    <w:rsid w:val="00EA14EB"/>
    <w:rsid w:val="00EA3A1F"/>
    <w:rsid w:val="00EA636D"/>
    <w:rsid w:val="00EA69BC"/>
    <w:rsid w:val="00EA7C33"/>
    <w:rsid w:val="00EA7F54"/>
    <w:rsid w:val="00EB02FC"/>
    <w:rsid w:val="00EB0C2A"/>
    <w:rsid w:val="00EB148E"/>
    <w:rsid w:val="00EB162D"/>
    <w:rsid w:val="00EB170A"/>
    <w:rsid w:val="00EB2157"/>
    <w:rsid w:val="00EB27F1"/>
    <w:rsid w:val="00EB3762"/>
    <w:rsid w:val="00EB388E"/>
    <w:rsid w:val="00EB52DA"/>
    <w:rsid w:val="00EB5EFB"/>
    <w:rsid w:val="00EC0D70"/>
    <w:rsid w:val="00EC0E86"/>
    <w:rsid w:val="00EC1B1B"/>
    <w:rsid w:val="00EC21F9"/>
    <w:rsid w:val="00EC3E10"/>
    <w:rsid w:val="00EC5074"/>
    <w:rsid w:val="00ED03C3"/>
    <w:rsid w:val="00ED04B0"/>
    <w:rsid w:val="00ED21C7"/>
    <w:rsid w:val="00ED231B"/>
    <w:rsid w:val="00ED2766"/>
    <w:rsid w:val="00ED28D0"/>
    <w:rsid w:val="00ED397B"/>
    <w:rsid w:val="00ED4CC3"/>
    <w:rsid w:val="00ED501A"/>
    <w:rsid w:val="00ED503C"/>
    <w:rsid w:val="00ED687B"/>
    <w:rsid w:val="00ED69DE"/>
    <w:rsid w:val="00ED76B9"/>
    <w:rsid w:val="00ED7CDB"/>
    <w:rsid w:val="00EE077D"/>
    <w:rsid w:val="00EE1308"/>
    <w:rsid w:val="00EE28D2"/>
    <w:rsid w:val="00EE2AE2"/>
    <w:rsid w:val="00EE3835"/>
    <w:rsid w:val="00EE3D2B"/>
    <w:rsid w:val="00EE4E7C"/>
    <w:rsid w:val="00EE55AB"/>
    <w:rsid w:val="00EE5808"/>
    <w:rsid w:val="00EE68E0"/>
    <w:rsid w:val="00EE6D13"/>
    <w:rsid w:val="00EE7C0C"/>
    <w:rsid w:val="00EF0AC5"/>
    <w:rsid w:val="00EF14FD"/>
    <w:rsid w:val="00EF1658"/>
    <w:rsid w:val="00EF3653"/>
    <w:rsid w:val="00EF3709"/>
    <w:rsid w:val="00EF43BF"/>
    <w:rsid w:val="00EF4D1E"/>
    <w:rsid w:val="00EF5F79"/>
    <w:rsid w:val="00EF5F9A"/>
    <w:rsid w:val="00EF6215"/>
    <w:rsid w:val="00EF6AC6"/>
    <w:rsid w:val="00EF6D3E"/>
    <w:rsid w:val="00EF70E8"/>
    <w:rsid w:val="00F010EA"/>
    <w:rsid w:val="00F01B5A"/>
    <w:rsid w:val="00F01E00"/>
    <w:rsid w:val="00F022E3"/>
    <w:rsid w:val="00F072A0"/>
    <w:rsid w:val="00F102D6"/>
    <w:rsid w:val="00F109B4"/>
    <w:rsid w:val="00F125CB"/>
    <w:rsid w:val="00F12A4C"/>
    <w:rsid w:val="00F1337B"/>
    <w:rsid w:val="00F136B6"/>
    <w:rsid w:val="00F13BC8"/>
    <w:rsid w:val="00F14366"/>
    <w:rsid w:val="00F1507D"/>
    <w:rsid w:val="00F17395"/>
    <w:rsid w:val="00F17AD6"/>
    <w:rsid w:val="00F21D76"/>
    <w:rsid w:val="00F238AF"/>
    <w:rsid w:val="00F23E58"/>
    <w:rsid w:val="00F24641"/>
    <w:rsid w:val="00F248C1"/>
    <w:rsid w:val="00F24C11"/>
    <w:rsid w:val="00F26D55"/>
    <w:rsid w:val="00F2722B"/>
    <w:rsid w:val="00F2744C"/>
    <w:rsid w:val="00F32631"/>
    <w:rsid w:val="00F330E1"/>
    <w:rsid w:val="00F33503"/>
    <w:rsid w:val="00F336D9"/>
    <w:rsid w:val="00F33870"/>
    <w:rsid w:val="00F344DF"/>
    <w:rsid w:val="00F34D9A"/>
    <w:rsid w:val="00F35171"/>
    <w:rsid w:val="00F351C2"/>
    <w:rsid w:val="00F35645"/>
    <w:rsid w:val="00F360E2"/>
    <w:rsid w:val="00F366BD"/>
    <w:rsid w:val="00F3745A"/>
    <w:rsid w:val="00F401DE"/>
    <w:rsid w:val="00F412B1"/>
    <w:rsid w:val="00F41479"/>
    <w:rsid w:val="00F420F1"/>
    <w:rsid w:val="00F4298A"/>
    <w:rsid w:val="00F4365D"/>
    <w:rsid w:val="00F44250"/>
    <w:rsid w:val="00F44820"/>
    <w:rsid w:val="00F45068"/>
    <w:rsid w:val="00F458E5"/>
    <w:rsid w:val="00F461DB"/>
    <w:rsid w:val="00F47D46"/>
    <w:rsid w:val="00F512A7"/>
    <w:rsid w:val="00F51463"/>
    <w:rsid w:val="00F5184F"/>
    <w:rsid w:val="00F5278A"/>
    <w:rsid w:val="00F5281D"/>
    <w:rsid w:val="00F52B90"/>
    <w:rsid w:val="00F536E9"/>
    <w:rsid w:val="00F53A37"/>
    <w:rsid w:val="00F565C3"/>
    <w:rsid w:val="00F56D92"/>
    <w:rsid w:val="00F57983"/>
    <w:rsid w:val="00F6101A"/>
    <w:rsid w:val="00F61BF0"/>
    <w:rsid w:val="00F6326B"/>
    <w:rsid w:val="00F64CF4"/>
    <w:rsid w:val="00F64D8C"/>
    <w:rsid w:val="00F65079"/>
    <w:rsid w:val="00F665D2"/>
    <w:rsid w:val="00F7017B"/>
    <w:rsid w:val="00F70DE8"/>
    <w:rsid w:val="00F72EE9"/>
    <w:rsid w:val="00F73759"/>
    <w:rsid w:val="00F73EAD"/>
    <w:rsid w:val="00F74689"/>
    <w:rsid w:val="00F748D8"/>
    <w:rsid w:val="00F74905"/>
    <w:rsid w:val="00F750EF"/>
    <w:rsid w:val="00F75605"/>
    <w:rsid w:val="00F76EDE"/>
    <w:rsid w:val="00F7749B"/>
    <w:rsid w:val="00F80A17"/>
    <w:rsid w:val="00F835E7"/>
    <w:rsid w:val="00F83613"/>
    <w:rsid w:val="00F83F89"/>
    <w:rsid w:val="00F85710"/>
    <w:rsid w:val="00F87102"/>
    <w:rsid w:val="00F87B17"/>
    <w:rsid w:val="00F9124A"/>
    <w:rsid w:val="00F914B2"/>
    <w:rsid w:val="00F951CE"/>
    <w:rsid w:val="00F95831"/>
    <w:rsid w:val="00F95931"/>
    <w:rsid w:val="00F9677C"/>
    <w:rsid w:val="00FA03C9"/>
    <w:rsid w:val="00FA0492"/>
    <w:rsid w:val="00FA10D8"/>
    <w:rsid w:val="00FA1398"/>
    <w:rsid w:val="00FA2BE2"/>
    <w:rsid w:val="00FA4EF9"/>
    <w:rsid w:val="00FA5444"/>
    <w:rsid w:val="00FA5502"/>
    <w:rsid w:val="00FA579F"/>
    <w:rsid w:val="00FA68A9"/>
    <w:rsid w:val="00FA6D7F"/>
    <w:rsid w:val="00FA7EEF"/>
    <w:rsid w:val="00FB0DEA"/>
    <w:rsid w:val="00FB12CB"/>
    <w:rsid w:val="00FB1C5D"/>
    <w:rsid w:val="00FB1DB6"/>
    <w:rsid w:val="00FB2509"/>
    <w:rsid w:val="00FB289D"/>
    <w:rsid w:val="00FB2900"/>
    <w:rsid w:val="00FB46CB"/>
    <w:rsid w:val="00FB4B3B"/>
    <w:rsid w:val="00FB63F8"/>
    <w:rsid w:val="00FB69DE"/>
    <w:rsid w:val="00FC10F6"/>
    <w:rsid w:val="00FC112F"/>
    <w:rsid w:val="00FC13B2"/>
    <w:rsid w:val="00FC2A4F"/>
    <w:rsid w:val="00FC2D6F"/>
    <w:rsid w:val="00FC37E4"/>
    <w:rsid w:val="00FC4095"/>
    <w:rsid w:val="00FC46DD"/>
    <w:rsid w:val="00FC5B41"/>
    <w:rsid w:val="00FC5D61"/>
    <w:rsid w:val="00FC6292"/>
    <w:rsid w:val="00FC6923"/>
    <w:rsid w:val="00FC744D"/>
    <w:rsid w:val="00FC7C21"/>
    <w:rsid w:val="00FC7F30"/>
    <w:rsid w:val="00FD0177"/>
    <w:rsid w:val="00FD01C5"/>
    <w:rsid w:val="00FD01F2"/>
    <w:rsid w:val="00FD2A21"/>
    <w:rsid w:val="00FD45F8"/>
    <w:rsid w:val="00FD4C36"/>
    <w:rsid w:val="00FD7252"/>
    <w:rsid w:val="00FD76C0"/>
    <w:rsid w:val="00FE3AFB"/>
    <w:rsid w:val="00FE4727"/>
    <w:rsid w:val="00FE488B"/>
    <w:rsid w:val="00FE4F27"/>
    <w:rsid w:val="00FF1495"/>
    <w:rsid w:val="00FF201D"/>
    <w:rsid w:val="00FF2F64"/>
    <w:rsid w:val="00FF6575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B69E5B-EE74-4BA0-B4D9-A020CFF7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10175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semiHidden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  <w:style w:type="character" w:customStyle="1" w:styleId="B1Char1">
    <w:name w:val="B1 Char1"/>
    <w:qFormat/>
    <w:rsid w:val="00C363D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363D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3E7F"/>
    <w:rPr>
      <w:rFonts w:ascii="Times New Roman" w:hAnsi="Times New Roman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"/>
    <w:link w:val="a6"/>
    <w:uiPriority w:val="34"/>
    <w:qFormat/>
    <w:locked/>
    <w:rsid w:val="00922C41"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010175"/>
    <w:rPr>
      <w:rFonts w:asciiTheme="majorHAnsi" w:eastAsiaTheme="majorEastAsia" w:hAnsiTheme="majorHAnsi" w:cstheme="majorBidi"/>
      <w:lang w:val="en-GB" w:eastAsia="en-US"/>
    </w:rPr>
  </w:style>
  <w:style w:type="character" w:customStyle="1" w:styleId="fntk058">
    <w:name w:val="fnt_k058"/>
    <w:basedOn w:val="a0"/>
    <w:rsid w:val="00F74905"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F74905"/>
  </w:style>
  <w:style w:type="paragraph" w:styleId="41">
    <w:name w:val="toc 4"/>
    <w:basedOn w:val="31"/>
    <w:uiPriority w:val="39"/>
    <w:rsid w:val="00BD7999"/>
    <w:pPr>
      <w:keepLines/>
      <w:widowControl w:val="0"/>
      <w:tabs>
        <w:tab w:val="right" w:leader="dot" w:pos="9639"/>
      </w:tabs>
      <w:spacing w:after="0"/>
      <w:ind w:leftChars="0" w:left="1418" w:right="425" w:hanging="1418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D7999"/>
    <w:pPr>
      <w:ind w:leftChars="400" w:left="850"/>
    </w:pPr>
  </w:style>
  <w:style w:type="character" w:customStyle="1" w:styleId="transtxt">
    <w:name w:val="trans_txt"/>
    <w:basedOn w:val="a0"/>
    <w:rsid w:val="00DC0E28"/>
  </w:style>
  <w:style w:type="character" w:customStyle="1" w:styleId="fnte074">
    <w:name w:val="fnt_e074"/>
    <w:basedOn w:val="a0"/>
    <w:rsid w:val="00E150E7"/>
    <w:rPr>
      <w:rFonts w:ascii="Arial" w:hAnsi="Arial" w:cs="Arial" w:hint="default"/>
      <w:b w:val="0"/>
      <w:bCs w:val="0"/>
      <w:color w:val="666666"/>
      <w:sz w:val="18"/>
      <w:szCs w:val="18"/>
    </w:rPr>
  </w:style>
  <w:style w:type="character" w:customStyle="1" w:styleId="fntk1012">
    <w:name w:val="fnt_k1012"/>
    <w:basedOn w:val="a0"/>
    <w:rsid w:val="00182CB5"/>
    <w:rPr>
      <w:rFonts w:ascii="gulim" w:hAnsi="gulim" w:hint="default"/>
      <w:b w:val="0"/>
      <w:bCs w:val="0"/>
      <w:color w:val="666666"/>
      <w:sz w:val="18"/>
      <w:szCs w:val="18"/>
    </w:rPr>
  </w:style>
  <w:style w:type="paragraph" w:customStyle="1" w:styleId="ZD">
    <w:name w:val="ZD"/>
    <w:rsid w:val="007E6237"/>
    <w:pPr>
      <w:framePr w:wrap="notBeside" w:vAnchor="page" w:hAnchor="margin" w:y="15764"/>
      <w:widowControl w:val="0"/>
    </w:pPr>
    <w:rPr>
      <w:rFonts w:ascii="Arial" w:eastAsia="바탕" w:hAnsi="Arial"/>
      <w:noProof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3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0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94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0341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0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725035">
                  <w:marLeft w:val="0"/>
                  <w:marRight w:val="0"/>
                  <w:marTop w:val="0"/>
                  <w:marBottom w:val="0"/>
                  <w:divBdr>
                    <w:top w:val="single" w:sz="12" w:space="17" w:color="3C414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F6092-8FBD-4CBC-85DA-7538B0DCE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7</cp:revision>
  <dcterms:created xsi:type="dcterms:W3CDTF">2019-03-22T01:30:00Z</dcterms:created>
  <dcterms:modified xsi:type="dcterms:W3CDTF">2019-03-29T02:46:00Z</dcterms:modified>
</cp:coreProperties>
</file>